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09" w:rsidRDefault="004D6409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8B1045" w:rsidRDefault="008B1045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8B1045" w:rsidRDefault="008B1045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образовательное учреждение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Конышевская</w:t>
      </w:r>
      <w:proofErr w:type="spellEnd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23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950"/>
      </w:tblGrid>
      <w:tr w:rsidR="008B1045" w:rsidRPr="008B1045" w:rsidTr="00F93371"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Ванина Л.Н.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 г.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 </w:t>
            </w:r>
            <w:proofErr w:type="spellStart"/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С.К.Степаненко</w:t>
            </w:r>
            <w:proofErr w:type="spellEnd"/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1-120</w:t>
            </w:r>
            <w:proofErr w:type="gramStart"/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2023 г.</w:t>
            </w:r>
          </w:p>
          <w:p w:rsidR="008B1045" w:rsidRPr="008B1045" w:rsidRDefault="008B1045" w:rsidP="008B1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 России. Всеобщей истории для 8  классов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2023 -2024 учебный год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8B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истории и обществознания 1-й квалификационной категории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Козыревым Алексеем Михайловичем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разработана на основе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</w:t>
      </w:r>
      <w:proofErr w:type="gramStart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я(</w:t>
      </w:r>
      <w:proofErr w:type="gramEnd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ФГОС)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онышевка</w:t>
      </w:r>
      <w:proofErr w:type="spellEnd"/>
      <w:r w:rsidRPr="008B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</w:t>
      </w:r>
    </w:p>
    <w:p w:rsidR="008B1045" w:rsidRPr="008B1045" w:rsidRDefault="008B1045" w:rsidP="008B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45" w:rsidRDefault="008B1045" w:rsidP="008B104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8B1045" w:rsidRDefault="008B1045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AE11F9" w:rsidRPr="007D1D04" w:rsidRDefault="00AE11F9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1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E11F9" w:rsidRPr="007D1D04" w:rsidRDefault="00AE11F9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EFF" w:rsidRPr="00C26E50" w:rsidRDefault="00426B26" w:rsidP="00C26E5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2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Рабочая программа разработана в соответствии </w:t>
      </w:r>
      <w:r w:rsidR="00AD6A1F" w:rsidRPr="00C2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</w:t>
      </w:r>
      <w:r w:rsidR="009E4EFF" w:rsidRPr="00C2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федерального компонента государственных образовательных стандартов основного общего образования.</w:t>
      </w:r>
    </w:p>
    <w:p w:rsidR="00AE11F9" w:rsidRPr="00C26E50" w:rsidRDefault="00AE11F9" w:rsidP="00C26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DC0" w:rsidRPr="00665388" w:rsidRDefault="00D65CE9" w:rsidP="00BD117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Всеобщая история: линия учебников для 5-9 классов. </w:t>
      </w:r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Авторы: А. А. </w:t>
      </w:r>
      <w:proofErr w:type="spellStart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Вигасин</w:t>
      </w:r>
      <w:proofErr w:type="spellEnd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Г. И. </w:t>
      </w:r>
      <w:proofErr w:type="spellStart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Годер</w:t>
      </w:r>
      <w:proofErr w:type="spellEnd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И. С. Свенцицкая. «Всеобщая история. История Древнего мира. 5 класс»; Е.В. </w:t>
      </w:r>
      <w:proofErr w:type="spellStart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Агибалова</w:t>
      </w:r>
      <w:proofErr w:type="spellEnd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Г. М. Донской. «Всеобщая история. Истор</w:t>
      </w:r>
      <w:r w:rsidR="000C37E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ия Средних веков. 6 класс»; </w:t>
      </w:r>
      <w:r w:rsidR="00390D19" w:rsidRPr="009025A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Арсентьев Н.М., Данилов А.А.</w:t>
      </w:r>
      <w:r w:rsidR="00390D1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9025A5" w:rsidRPr="009025A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История России. 6 класс. В 2 ч.</w:t>
      </w:r>
      <w:r w:rsidR="009025A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</w:t>
      </w:r>
      <w:r w:rsidR="000C37E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А. Я</w:t>
      </w:r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</w:t>
      </w:r>
      <w:proofErr w:type="spellStart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Юдовская</w:t>
      </w:r>
      <w:proofErr w:type="spellEnd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П. А. Баранов, Л. М. Ванюшкина. «Всеобщая история. История Нового времени. 7 класс»; </w:t>
      </w:r>
      <w:r w:rsidR="00BD4041" w:rsidRPr="00BD404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Арсентьев Н.М., Данилов А.А.</w:t>
      </w:r>
      <w:r w:rsidR="00BD404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BD4041" w:rsidRPr="00BD404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BD4041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А. Ю. </w:t>
      </w:r>
      <w:proofErr w:type="spellStart"/>
      <w:r w:rsidR="00BD4041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Юдовская</w:t>
      </w:r>
      <w:proofErr w:type="spellEnd"/>
      <w:r w:rsidR="00BD4041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</w:t>
      </w:r>
      <w:r w:rsidR="00A250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BD4041" w:rsidRPr="00BD404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История России. 7 класс. В 2 ч. </w:t>
      </w:r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П. А. Баранов, Л. М. Ванюшкина. «Всеобщая история. История Нового времени. 8 класс»; </w:t>
      </w:r>
      <w:r w:rsidR="000C37E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А.Я</w:t>
      </w:r>
      <w:r w:rsidR="000C37E8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</w:t>
      </w:r>
      <w:proofErr w:type="spellStart"/>
      <w:r w:rsidR="000C37E8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Юдовская</w:t>
      </w:r>
      <w:proofErr w:type="spellEnd"/>
      <w:r w:rsidR="000C37E8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П. А. Баранов, Л. М. Ванюшкина</w:t>
      </w:r>
      <w:r w:rsidR="000C37E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под редакцией А.А.</w:t>
      </w:r>
      <w:r w:rsidR="00A2502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0C37E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Искендерова</w:t>
      </w:r>
      <w:proofErr w:type="spellEnd"/>
      <w:r w:rsidR="00DA6ED9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«Всеобщая история. Новейшая история. 9 класс</w:t>
      </w:r>
      <w:r w:rsidR="00842DC0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  <w:r w:rsidR="00BF6DC6" w:rsidRPr="0066538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Все учебники созданы на основе ФГОС ООО.</w:t>
      </w:r>
    </w:p>
    <w:p w:rsidR="00A25025" w:rsidRPr="00A25025" w:rsidRDefault="00FA536E" w:rsidP="00BD1176">
      <w:pPr>
        <w:widowControl w:val="0"/>
        <w:numPr>
          <w:ilvl w:val="0"/>
          <w:numId w:val="2"/>
        </w:numPr>
        <w:tabs>
          <w:tab w:val="left" w:pos="570"/>
        </w:tabs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435044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История России. Линия учебников для </w:t>
      </w:r>
      <w:r w:rsidR="00804E9C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6 – 10 </w:t>
      </w:r>
      <w:r w:rsidR="00435044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классов. </w:t>
      </w:r>
      <w:r w:rsidR="00A91109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(Завершенная линия учебников </w:t>
      </w:r>
      <w:r w:rsidR="00804E9C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 научным руководством ректора МГИМО (Университета МИД России) академика РАН</w:t>
      </w:r>
      <w:r w:rsidR="009F0723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04E9C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А.В. </w:t>
      </w:r>
      <w:proofErr w:type="spellStart"/>
      <w:r w:rsidR="00804E9C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Торкунова</w:t>
      </w:r>
      <w:proofErr w:type="spellEnd"/>
      <w:r w:rsidR="003672BB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</w:t>
      </w:r>
      <w:r w:rsidR="00804E9C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 соответствии с требованиями Концепции нового учебно-методического комплекта по отечественной истории и Историко-культурному стандарту</w:t>
      </w:r>
      <w:r w:rsidR="00107F30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). М; Просвещение, 201</w:t>
      </w:r>
      <w:r w:rsidR="00842DC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9</w:t>
      </w:r>
      <w:r w:rsidR="00107F30" w:rsidRPr="00DA6ED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г.</w:t>
      </w:r>
      <w:r w:rsidR="00BF6D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AE11F9" w:rsidRPr="00166EC3" w:rsidRDefault="00AE11F9" w:rsidP="00AE1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1F9" w:rsidRDefault="00AE11F9" w:rsidP="00842DC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EC3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формирование личностных, </w:t>
      </w:r>
      <w:proofErr w:type="spellStart"/>
      <w:r w:rsidRPr="00166EC3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66EC3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результатов, реализацию системно-</w:t>
      </w:r>
      <w:proofErr w:type="spellStart"/>
      <w:r w:rsidRPr="00166EC3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166EC3">
        <w:rPr>
          <w:rFonts w:ascii="Times New Roman" w:eastAsia="Calibri" w:hAnsi="Times New Roman" w:cs="Times New Roman"/>
          <w:sz w:val="28"/>
          <w:szCs w:val="28"/>
        </w:rPr>
        <w:t xml:space="preserve"> подхода в организации образовательного процесса как отражение требований ФГОС</w:t>
      </w:r>
      <w:r w:rsidR="00BF6DC6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r w:rsidRPr="00166E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DC0" w:rsidRPr="0044489B" w:rsidRDefault="00842DC0" w:rsidP="00842DC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6409" w:rsidRDefault="00CF2F8F" w:rsidP="00AE11F9">
      <w:pPr>
        <w:spacing w:line="360" w:lineRule="auto"/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66EC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AE11F9" w:rsidRPr="00166EC3" w:rsidRDefault="00CF2F8F" w:rsidP="00AE11F9">
      <w:pPr>
        <w:spacing w:line="360" w:lineRule="auto"/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66E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11F9" w:rsidRPr="00166EC3">
        <w:rPr>
          <w:rFonts w:ascii="Times New Roman" w:eastAsia="Calibri" w:hAnsi="Times New Roman" w:cs="Times New Roman"/>
          <w:b/>
          <w:sz w:val="28"/>
          <w:szCs w:val="28"/>
        </w:rPr>
        <w:t>Рабочая программа ориентирована на использование УМК:</w:t>
      </w:r>
    </w:p>
    <w:p w:rsidR="0044489B" w:rsidRPr="008B1045" w:rsidRDefault="00AE11F9" w:rsidP="008B1045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20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891" w:rsidRPr="00B20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E96" w:rsidRPr="00B2052A">
        <w:rPr>
          <w:rFonts w:ascii="Times New Roman" w:eastAsia="Calibri" w:hAnsi="Times New Roman" w:cs="Times New Roman"/>
          <w:sz w:val="28"/>
          <w:szCs w:val="28"/>
        </w:rPr>
        <w:t xml:space="preserve">А. Ю. </w:t>
      </w:r>
      <w:proofErr w:type="spellStart"/>
      <w:r w:rsidR="00955E96" w:rsidRPr="00B2052A">
        <w:rPr>
          <w:rFonts w:ascii="Times New Roman" w:eastAsia="Calibri" w:hAnsi="Times New Roman" w:cs="Times New Roman"/>
          <w:sz w:val="28"/>
          <w:szCs w:val="28"/>
        </w:rPr>
        <w:t>Юдовская</w:t>
      </w:r>
      <w:proofErr w:type="spellEnd"/>
      <w:r w:rsidR="00955E96" w:rsidRPr="00B2052A">
        <w:rPr>
          <w:rFonts w:ascii="Times New Roman" w:eastAsia="Calibri" w:hAnsi="Times New Roman" w:cs="Times New Roman"/>
          <w:sz w:val="28"/>
          <w:szCs w:val="28"/>
        </w:rPr>
        <w:t>, П. А. Баранов, Л. М. Ванюшкина. «Всеобщая история. Истор</w:t>
      </w:r>
      <w:r w:rsidR="00461E1B" w:rsidRPr="00B2052A">
        <w:rPr>
          <w:rFonts w:ascii="Times New Roman" w:eastAsia="Calibri" w:hAnsi="Times New Roman" w:cs="Times New Roman"/>
          <w:sz w:val="28"/>
          <w:szCs w:val="28"/>
        </w:rPr>
        <w:t>ия Нового времени. 8 класс»</w:t>
      </w:r>
      <w:r w:rsidR="00955E96" w:rsidRPr="00B2052A">
        <w:rPr>
          <w:rFonts w:ascii="Times New Roman" w:eastAsia="Calibri" w:hAnsi="Times New Roman" w:cs="Times New Roman"/>
          <w:sz w:val="28"/>
          <w:szCs w:val="28"/>
        </w:rPr>
        <w:t>;</w:t>
      </w:r>
      <w:r w:rsidR="005C3B4B" w:rsidRPr="00B20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17B" w:rsidRPr="00B2052A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r w:rsidR="008B1045">
        <w:rPr>
          <w:rFonts w:ascii="Times New Roman" w:eastAsia="Calibri" w:hAnsi="Times New Roman" w:cs="Times New Roman"/>
          <w:sz w:val="28"/>
          <w:szCs w:val="28"/>
        </w:rPr>
        <w:t>Просвещение, 2020</w:t>
      </w:r>
      <w:r w:rsidR="00B2052A" w:rsidRPr="008B104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D217B" w:rsidRPr="00B2052A" w:rsidRDefault="0044489B" w:rsidP="002E4B10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891" w:rsidRPr="00B20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1E1B" w:rsidRPr="00B2052A">
        <w:rPr>
          <w:rFonts w:ascii="Times New Roman" w:eastAsia="Calibri" w:hAnsi="Times New Roman" w:cs="Times New Roman"/>
          <w:sz w:val="28"/>
          <w:szCs w:val="28"/>
        </w:rPr>
        <w:t>Юдовская</w:t>
      </w:r>
      <w:proofErr w:type="spellEnd"/>
      <w:r w:rsidR="00461E1B" w:rsidRPr="00B2052A">
        <w:rPr>
          <w:rFonts w:ascii="Times New Roman" w:eastAsia="Calibri" w:hAnsi="Times New Roman" w:cs="Times New Roman"/>
          <w:sz w:val="28"/>
          <w:szCs w:val="28"/>
        </w:rPr>
        <w:t xml:space="preserve"> А. Я., Ванюшкина Л. М., Коваль Т. В. Всеобщая история. История Нового времени. Поурочные разработки. 8 класс, </w:t>
      </w:r>
      <w:r w:rsidR="008B1045">
        <w:rPr>
          <w:rFonts w:ascii="Times New Roman" w:eastAsia="Calibri" w:hAnsi="Times New Roman" w:cs="Times New Roman"/>
          <w:sz w:val="28"/>
          <w:szCs w:val="28"/>
        </w:rPr>
        <w:t>М.: Просвещение, 2020</w:t>
      </w:r>
      <w:r w:rsidR="005C156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D217B" w:rsidRPr="008D217B" w:rsidRDefault="00461E1B" w:rsidP="008D217B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D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7B">
        <w:rPr>
          <w:rFonts w:ascii="Times New Roman" w:eastAsia="Calibri" w:hAnsi="Times New Roman" w:cs="Times New Roman"/>
          <w:sz w:val="28"/>
          <w:szCs w:val="28"/>
        </w:rPr>
        <w:t>Баранов П. А. Всеобщая история. История Нового времени. Проверочные и контрольные работы. 8 класс</w:t>
      </w:r>
      <w:r w:rsidR="008B1045">
        <w:rPr>
          <w:rFonts w:ascii="Times New Roman" w:eastAsia="Calibri" w:hAnsi="Times New Roman" w:cs="Times New Roman"/>
          <w:sz w:val="28"/>
          <w:szCs w:val="28"/>
        </w:rPr>
        <w:t>, М.: Просвещение, 2020</w:t>
      </w:r>
      <w:r w:rsidR="005C156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55EC4" w:rsidRPr="00511621" w:rsidRDefault="008D217B" w:rsidP="002E4B10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51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A2" w:rsidRPr="0051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32F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История России. </w:t>
      </w:r>
      <w:r w:rsidR="0009650F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8</w:t>
      </w:r>
      <w:r w:rsidR="004C132F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класс. В 2-х частях. Арсентьев Н.М., Данилов А.А., </w:t>
      </w:r>
      <w:proofErr w:type="spellStart"/>
      <w:r w:rsidR="004C132F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Курукин</w:t>
      </w:r>
      <w:proofErr w:type="spellEnd"/>
      <w:r w:rsidR="004C132F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И.В. и др. / Под ред. А.В. </w:t>
      </w:r>
      <w:proofErr w:type="spellStart"/>
      <w:r w:rsidR="004C132F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Торкунова</w:t>
      </w:r>
      <w:proofErr w:type="spellEnd"/>
      <w:r w:rsidR="00D55EC4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</w:t>
      </w:r>
      <w:r w:rsidR="009677A2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М.; П</w:t>
      </w:r>
      <w:r w:rsidR="008B104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росвещение, 2021</w:t>
      </w:r>
      <w:r w:rsidR="00D55EC4" w:rsidRPr="005116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г.</w:t>
      </w:r>
    </w:p>
    <w:p w:rsidR="00D55EC4" w:rsidRPr="00166EC3" w:rsidRDefault="00D55EC4" w:rsidP="0009650F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5C48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5C4891" w:rsidRPr="005C48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История России. Поурочные рекомендации. 8 класс: пособие для учителей </w:t>
      </w:r>
      <w:proofErr w:type="spellStart"/>
      <w:r w:rsidR="005C4891" w:rsidRPr="005C48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общеобразоват</w:t>
      </w:r>
      <w:proofErr w:type="spellEnd"/>
      <w:r w:rsidR="005C4891" w:rsidRPr="005C48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организаций / О. Н. Ж</w:t>
      </w:r>
      <w:r w:rsidR="008B104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уравлева. — М.: Просвещение, 2021</w:t>
      </w:r>
      <w:r w:rsidR="005C156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</w:t>
      </w:r>
      <w:r w:rsidR="005C4891" w:rsidRPr="005C48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9563D8" w:rsidRDefault="009563D8" w:rsidP="00AD782F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26E50" w:rsidRDefault="00C26E50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26E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Историческое образование —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многоконфессиональное сообщество. Изучение курса всеобщей истории в 5—9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Современный учитель нацелен на необходимость преобразования традиционного процесса обучения в </w:t>
      </w:r>
      <w:proofErr w:type="spellStart"/>
      <w:r w:rsidRPr="00C26E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деятельностный</w:t>
      </w:r>
      <w:proofErr w:type="spellEnd"/>
      <w:r w:rsidRPr="00C26E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личностно значимый для учащегося.</w:t>
      </w:r>
    </w:p>
    <w:p w:rsidR="002A1263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2A1263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Задачи изучения истории в основной школе:</w:t>
      </w:r>
    </w:p>
    <w:p w:rsidR="002A1263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— </w:t>
      </w:r>
      <w:r w:rsidR="002A126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формирование у молодого поколения ориентиров для гражданской, этнической, социальной, культурной самоидентификации в окружающем мире; </w:t>
      </w:r>
    </w:p>
    <w:p w:rsidR="002A1263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— формирование у учащихся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</w:t>
      </w:r>
      <w:proofErr w:type="gramStart"/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Р</w:t>
      </w:r>
      <w:proofErr w:type="gramEnd"/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 сии во всемирно-историческом процессе;</w:t>
      </w:r>
    </w:p>
    <w:p w:rsidR="002A1263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—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 </w:t>
      </w:r>
    </w:p>
    <w:p w:rsidR="002A1263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—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D782F" w:rsidRPr="00AD782F" w:rsidRDefault="00AD782F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82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— формирование умений применять исторические знания для осмысления сущности современных общественных явлений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44489B" w:rsidRDefault="00AE11F9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     </w:t>
      </w:r>
    </w:p>
    <w:p w:rsidR="00AE11F9" w:rsidRPr="00166EC3" w:rsidRDefault="00AE11F9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Mangal"/>
          <w:b/>
          <w:kern w:val="1"/>
          <w:sz w:val="28"/>
          <w:szCs w:val="28"/>
          <w:u w:val="single"/>
          <w:lang w:eastAsia="zh-CN" w:bidi="hi-IN"/>
        </w:rPr>
        <w:t>Цели и задачи</w:t>
      </w:r>
      <w:r w:rsidRPr="00166EC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:</w:t>
      </w:r>
    </w:p>
    <w:p w:rsidR="00AE11F9" w:rsidRPr="00166EC3" w:rsidRDefault="00AE11F9" w:rsidP="006E2747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u w:val="single"/>
          <w:lang w:eastAsia="zh-CN" w:bidi="hi-IN"/>
        </w:rPr>
      </w:pPr>
    </w:p>
    <w:p w:rsidR="00AE11F9" w:rsidRPr="00166EC3" w:rsidRDefault="00AE11F9" w:rsidP="006E2747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</w:t>
      </w:r>
      <w:r w:rsidRPr="001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достижение которых направлено изучение </w:t>
      </w:r>
      <w:r w:rsidRPr="00166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истории</w:t>
      </w:r>
      <w:r w:rsidRPr="001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определены исходя из целей общего образования,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Школы:</w:t>
      </w:r>
    </w:p>
    <w:p w:rsidR="00AE11F9" w:rsidRPr="00166EC3" w:rsidRDefault="00AE11F9" w:rsidP="006E2747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Целью школьного исторического образования 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является формирование у учащегося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AE11F9" w:rsidRPr="00166EC3" w:rsidRDefault="00AE11F9" w:rsidP="006E2747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E2747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AE11F9" w:rsidRPr="00166EC3" w:rsidRDefault="00AE11F9" w:rsidP="006E2747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действующих федеральных государственных образовательных стандартах основного общего образования, принятых в 2009 – 2012 гг., названы следующие 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задачи изучения истории в школе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80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формирование у учащихся исторического мышления как основы гражданской идентич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softHyphen/>
        <w:t xml:space="preserve">ности ценностно-ориентированной личности 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80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этнонациональной</w:t>
      </w:r>
      <w:proofErr w:type="spell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, социальной, культурной самоидентификации в окружающем мире;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94"/>
        </w:tabs>
        <w:suppressAutoHyphens/>
        <w:spacing w:after="0" w:line="276" w:lineRule="auto"/>
        <w:jc w:val="both"/>
        <w:rPr>
          <w:rFonts w:ascii="Symbol" w:eastAsia="Symbol" w:hAnsi="Symbol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AE11F9" w:rsidRPr="00166EC3" w:rsidRDefault="00AE11F9" w:rsidP="006E2747">
      <w:pPr>
        <w:spacing w:after="0" w:line="276" w:lineRule="auto"/>
        <w:ind w:left="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page198"/>
      <w:bookmarkEnd w:id="0"/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1000"/>
        </w:tabs>
        <w:suppressAutoHyphens/>
        <w:spacing w:after="0" w:line="276" w:lineRule="auto"/>
        <w:jc w:val="both"/>
        <w:rPr>
          <w:rFonts w:ascii="Symbol" w:eastAsia="Symbol" w:hAnsi="Symbol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="00E55AFA"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развитие способностей 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86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полиэтничном</w:t>
      </w:r>
      <w:proofErr w:type="spell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многоконфессиональном обществе.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88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proofErr w:type="gram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соответствии</w:t>
      </w:r>
      <w:proofErr w:type="gram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Концепцией нового учебно-методического комплекса по отечественной истории 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базовыми принципами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школьного исторического образования являются:</w:t>
      </w:r>
    </w:p>
    <w:p w:rsidR="00AE11F9" w:rsidRPr="00166EC3" w:rsidRDefault="00AE11F9" w:rsidP="006E2747">
      <w:pPr>
        <w:widowControl w:val="0"/>
        <w:numPr>
          <w:ilvl w:val="1"/>
          <w:numId w:val="1"/>
        </w:numPr>
        <w:tabs>
          <w:tab w:val="left" w:pos="1000"/>
        </w:tabs>
        <w:suppressAutoHyphens/>
        <w:spacing w:after="0" w:line="276" w:lineRule="auto"/>
        <w:jc w:val="both"/>
        <w:rPr>
          <w:rFonts w:ascii="Symbol" w:eastAsia="Symbol" w:hAnsi="Symbol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lastRenderedPageBreak/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идея преемственности исторических периодов, в </w:t>
      </w:r>
      <w:proofErr w:type="spell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т.ч</w:t>
      </w:r>
      <w:proofErr w:type="spell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. непрерывности процессов становления и развития российской государственности, формирования государственной территории единого многонационального российского народа, а также его основных символов и ценностей;</w:t>
      </w:r>
    </w:p>
    <w:p w:rsidR="00AE11F9" w:rsidRPr="00166EC3" w:rsidRDefault="00AE11F9" w:rsidP="006E2747">
      <w:pPr>
        <w:widowControl w:val="0"/>
        <w:numPr>
          <w:ilvl w:val="1"/>
          <w:numId w:val="1"/>
        </w:numPr>
        <w:tabs>
          <w:tab w:val="left" w:pos="986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</w:t>
      </w:r>
    </w:p>
    <w:p w:rsidR="00AE11F9" w:rsidRPr="00166EC3" w:rsidRDefault="00AE11F9" w:rsidP="006E2747">
      <w:pPr>
        <w:tabs>
          <w:tab w:val="left" w:pos="986"/>
        </w:tabs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роли в мировой истории и в современном мире;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86"/>
        </w:tabs>
        <w:suppressAutoHyphens/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ценности  гражданского  общества  –  верховенство  права,  социальная  солидарность, безопасность, свобода и ответственность;</w:t>
      </w:r>
    </w:p>
    <w:p w:rsidR="00AE11F9" w:rsidRPr="00166EC3" w:rsidRDefault="00AE11F9" w:rsidP="006E2747">
      <w:pPr>
        <w:widowControl w:val="0"/>
        <w:numPr>
          <w:ilvl w:val="1"/>
          <w:numId w:val="1"/>
        </w:numPr>
        <w:tabs>
          <w:tab w:val="left" w:pos="1000"/>
        </w:tabs>
        <w:suppressAutoHyphens/>
        <w:spacing w:after="0" w:line="276" w:lineRule="auto"/>
        <w:rPr>
          <w:rFonts w:ascii="Symbol" w:eastAsia="Symbol" w:hAnsi="Symbol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AE11F9" w:rsidRPr="00166EC3" w:rsidRDefault="00AE11F9" w:rsidP="006E2747">
      <w:pPr>
        <w:widowControl w:val="0"/>
        <w:numPr>
          <w:ilvl w:val="0"/>
          <w:numId w:val="1"/>
        </w:numPr>
        <w:tabs>
          <w:tab w:val="left" w:pos="986"/>
        </w:tabs>
        <w:suppressAutoHyphens/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общественное согласие и уважение как необходимое условие взаимодействия государств  народов в новейшей истории;</w:t>
      </w:r>
    </w:p>
    <w:p w:rsidR="00AE11F9" w:rsidRPr="00166EC3" w:rsidRDefault="00AE11F9" w:rsidP="006E2747">
      <w:pPr>
        <w:widowControl w:val="0"/>
        <w:numPr>
          <w:ilvl w:val="1"/>
          <w:numId w:val="1"/>
        </w:numPr>
        <w:tabs>
          <w:tab w:val="left" w:pos="986"/>
        </w:tabs>
        <w:suppressAutoHyphens/>
        <w:spacing w:after="0" w:line="276" w:lineRule="auto"/>
        <w:rPr>
          <w:rFonts w:ascii="Symbol" w:eastAsia="Symbol" w:hAnsi="Symbol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познавательное значение российской, региональной и мировой истории;</w:t>
      </w:r>
    </w:p>
    <w:p w:rsidR="00AE11F9" w:rsidRPr="00166EC3" w:rsidRDefault="00AE11F9" w:rsidP="006E2747">
      <w:pPr>
        <w:widowControl w:val="0"/>
        <w:numPr>
          <w:ilvl w:val="1"/>
          <w:numId w:val="1"/>
        </w:numPr>
        <w:tabs>
          <w:tab w:val="left" w:pos="1000"/>
        </w:tabs>
        <w:suppressAutoHyphens/>
        <w:spacing w:after="0" w:line="276" w:lineRule="auto"/>
        <w:rPr>
          <w:rFonts w:ascii="Symbol" w:eastAsia="Symbol" w:hAnsi="Symbol" w:cs="Arial"/>
          <w:sz w:val="28"/>
          <w:szCs w:val="28"/>
          <w:lang w:eastAsia="ru-RU"/>
        </w:rPr>
      </w:pPr>
      <w:r w:rsidRPr="00166EC3">
        <w:rPr>
          <w:rFonts w:ascii="Symbol" w:eastAsia="Symbol" w:hAnsi="Symbol" w:cs="Arial"/>
          <w:sz w:val="28"/>
          <w:szCs w:val="28"/>
          <w:lang w:eastAsia="ru-RU"/>
        </w:rPr>
        <w:t>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Symbol" w:eastAsia="Symbol" w:hAnsi="Symbol" w:cs="Arial"/>
          <w:sz w:val="28"/>
          <w:szCs w:val="28"/>
          <w:lang w:eastAsia="ru-RU"/>
        </w:rPr>
        <w:t>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AE11F9" w:rsidRPr="00166EC3" w:rsidRDefault="00AE11F9" w:rsidP="006E2747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EC3">
        <w:rPr>
          <w:rFonts w:ascii="Times New Roman" w:eastAsia="Times New Roman" w:hAnsi="Times New Roman" w:cs="Times New Roman"/>
          <w:sz w:val="28"/>
          <w:szCs w:val="28"/>
        </w:rPr>
        <w:t>Рабочая программа предполагает изучение курсов всеоб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щей истории в 5—9 классах общеобразовательной школы. Содержание программы соответствует требованиям к струк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разования, конкретизирует основные положения его фунда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ментального ядра.</w:t>
      </w:r>
    </w:p>
    <w:p w:rsidR="00AE11F9" w:rsidRPr="00166EC3" w:rsidRDefault="00AE11F9" w:rsidP="006B1AA5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Предпочтительные формы организации учебного процесса: урок и внеурочная деятельность.</w:t>
      </w:r>
    </w:p>
    <w:p w:rsidR="00AE11F9" w:rsidRPr="00166EC3" w:rsidRDefault="00AE11F9" w:rsidP="006B1AA5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Преобладающими формами текущего контроля знаний, умений, навыков учащихся являются:</w:t>
      </w:r>
    </w:p>
    <w:p w:rsidR="00AE11F9" w:rsidRPr="00166EC3" w:rsidRDefault="00AE11F9" w:rsidP="006B1AA5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предварительный (диагностический) контроль знаний</w:t>
      </w:r>
    </w:p>
    <w:p w:rsidR="00AE11F9" w:rsidRPr="00166EC3" w:rsidRDefault="00AE11F9" w:rsidP="006B1AA5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устный опрос</w:t>
      </w:r>
    </w:p>
    <w:p w:rsidR="00AE11F9" w:rsidRPr="00166EC3" w:rsidRDefault="00AE11F9" w:rsidP="006B1AA5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самостоятельные работы</w:t>
      </w:r>
    </w:p>
    <w:p w:rsidR="00AE11F9" w:rsidRPr="00166EC3" w:rsidRDefault="00AE11F9" w:rsidP="006B1AA5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 и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ндивидуальные письменные задания</w:t>
      </w:r>
    </w:p>
    <w:p w:rsidR="00AE11F9" w:rsidRPr="00166EC3" w:rsidRDefault="00AE11F9" w:rsidP="006B1AA5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письменные задания по раздаточному материалу</w:t>
      </w:r>
    </w:p>
    <w:p w:rsidR="00AE11F9" w:rsidRPr="00166EC3" w:rsidRDefault="00AE11F9" w:rsidP="006B1AA5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тестирование</w:t>
      </w:r>
    </w:p>
    <w:p w:rsidR="002A1263" w:rsidRDefault="00AE11F9" w:rsidP="00CE7E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практическая работа (р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абота с документами, составление таблиц, составление схем, составление опорных конспектов, проверка  выполне</w:t>
      </w:r>
      <w:r w:rsidR="00CE7E3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ния заданий в рабочих тетрадях.</w:t>
      </w:r>
      <w:proofErr w:type="gramEnd"/>
    </w:p>
    <w:p w:rsidR="00CE7E3A" w:rsidRDefault="00CE7E3A" w:rsidP="00CE7E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E7E3A" w:rsidRDefault="00CE7E3A" w:rsidP="00CE7E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E7E3A" w:rsidRPr="00CE7E3A" w:rsidRDefault="00CE7E3A" w:rsidP="00CE7E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AE11F9" w:rsidRPr="00166EC3" w:rsidRDefault="00AE11F9" w:rsidP="00AE11F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ОБЩАЯ ХАРАКТЕРИСТИКА УЧЕБНОГО ПРЕДМЕТА</w:t>
      </w:r>
    </w:p>
    <w:p w:rsidR="00AE11F9" w:rsidRDefault="00AE11F9" w:rsidP="00AE11F9">
      <w:pPr>
        <w:widowControl w:val="0"/>
        <w:spacing w:after="0" w:line="36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1F9" w:rsidRPr="00166EC3" w:rsidRDefault="00AE11F9" w:rsidP="00AE11F9">
      <w:pPr>
        <w:spacing w:after="0" w:line="2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Школьный курс истории</w:t>
      </w:r>
      <w:r w:rsidRPr="00166EC3"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  <w:t xml:space="preserve"> </w:t>
      </w: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– системообразующий для гуманитарных, </w:t>
      </w: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поскольку и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t>сторическое образование — мировоззренческий инстру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мент, оно играет важную роль с точки зрения личностного развития и социализации учащихся, приобщения их к ми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ровым культурным традициям, интеграции в исторически сложившееся многонациональное и многоконфессиональное сообщество.</w:t>
      </w:r>
    </w:p>
    <w:p w:rsidR="00AE11F9" w:rsidRPr="00166EC3" w:rsidRDefault="00AE11F9" w:rsidP="006B1AA5">
      <w:pPr>
        <w:widowControl w:val="0"/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EC3">
        <w:rPr>
          <w:rFonts w:ascii="Times New Roman" w:eastAsia="Times New Roman" w:hAnsi="Times New Roman" w:cs="Times New Roman"/>
          <w:sz w:val="28"/>
          <w:szCs w:val="28"/>
        </w:rPr>
        <w:t>Изучение курса всеобщей истории в 5—9 классах основыва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ется на проблемно-хронологическом подходе с акцентом на со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>циализацию учащихся, которая осуществляется в процессе ре</w:t>
      </w:r>
      <w:r w:rsidRPr="00166EC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ализации воспитательных и развивающих задач. </w:t>
      </w:r>
    </w:p>
    <w:p w:rsidR="00AE11F9" w:rsidRPr="00166EC3" w:rsidRDefault="00AE11F9" w:rsidP="006B1AA5">
      <w:pPr>
        <w:widowControl w:val="0"/>
        <w:spacing w:after="0" w:line="276" w:lineRule="auto"/>
        <w:ind w:left="40" w:right="20" w:firstLine="54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История вооружает школьников научным методом познания, позволяющим получать объективные знания о </w:t>
      </w:r>
      <w:r w:rsidRPr="00166EC3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целостной картине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</w:t>
      </w:r>
      <w:proofErr w:type="gramEnd"/>
      <w:r w:rsidRPr="00166EC3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образа России.</w:t>
      </w:r>
    </w:p>
    <w:p w:rsidR="00AE11F9" w:rsidRPr="00166EC3" w:rsidRDefault="00AE11F9" w:rsidP="006B1AA5">
      <w:pPr>
        <w:widowControl w:val="0"/>
        <w:spacing w:after="0" w:line="276" w:lineRule="auto"/>
        <w:ind w:left="40" w:right="20" w:firstLine="54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межпредметных</w:t>
      </w:r>
      <w:proofErr w:type="spell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связях с предметами: </w:t>
      </w:r>
      <w:proofErr w:type="gram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AE11F9" w:rsidRPr="00166EC3" w:rsidRDefault="00AE11F9" w:rsidP="006B1AA5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Структурно предмет «История» включает учебные курсы по всеобщей истории и истории России.</w:t>
      </w:r>
    </w:p>
    <w:p w:rsidR="00AE11F9" w:rsidRPr="00166EC3" w:rsidRDefault="00AE11F9" w:rsidP="006B1AA5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всеобщей истории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обучающимся</w:t>
      </w:r>
      <w:proofErr w:type="gram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</w:t>
      </w:r>
    </w:p>
    <w:p w:rsidR="00AE11F9" w:rsidRPr="00166EC3" w:rsidRDefault="00AE11F9" w:rsidP="006B1AA5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AE11F9" w:rsidRPr="00166EC3" w:rsidRDefault="00AE11F9" w:rsidP="006B1AA5">
      <w:pPr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ru-RU"/>
        </w:rPr>
        <w:lastRenderedPageBreak/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государств, местах важнейших событий, динамики развития социокультурных, </w:t>
      </w:r>
      <w:proofErr w:type="gram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экономических и </w:t>
      </w:r>
      <w:bookmarkStart w:id="1" w:name="page200"/>
      <w:bookmarkEnd w:id="1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геополитических процессов</w:t>
      </w:r>
      <w:proofErr w:type="gram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мире. Курс имеет определяющее значение в осознании </w:t>
      </w:r>
      <w:proofErr w:type="gram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обучающимися</w:t>
      </w:r>
      <w:proofErr w:type="gram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</w:r>
    </w:p>
    <w:p w:rsidR="00AE11F9" w:rsidRPr="00166EC3" w:rsidRDefault="00AE11F9" w:rsidP="006B1AA5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AE11F9" w:rsidRPr="00166EC3" w:rsidRDefault="00AE11F9" w:rsidP="006B1AA5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Курс 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отечественной истории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этнонациональной</w:t>
      </w:r>
      <w:proofErr w:type="spellEnd"/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религиозной общности, хранителей традиций рода и семьи.</w:t>
      </w:r>
    </w:p>
    <w:p w:rsidR="00AE11F9" w:rsidRPr="00166EC3" w:rsidRDefault="00AE11F9" w:rsidP="006B1AA5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11F9" w:rsidRPr="00166EC3" w:rsidRDefault="00AE11F9" w:rsidP="006B1AA5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синхронизации курсов истории России и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всеобщей истории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сопоставления ключевых событий и процессов российской и мировой истории,</w:t>
      </w: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>введения в содержание образования элементов региональной истории и компаративных характеристик.</w:t>
      </w:r>
    </w:p>
    <w:p w:rsidR="00AE11F9" w:rsidRPr="00166EC3" w:rsidRDefault="00AE11F9" w:rsidP="006B1AA5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6E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Патриотическая основа</w:t>
      </w:r>
      <w:r w:rsidRPr="00166E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исторического образования имеет цель воспитать у молодого поколения гордость за свою страну, осознание ее роли в мировой истории.</w:t>
      </w:r>
    </w:p>
    <w:p w:rsidR="00AE11F9" w:rsidRPr="00166EC3" w:rsidRDefault="00AE11F9" w:rsidP="00AE11F9">
      <w:pPr>
        <w:spacing w:after="0" w:line="35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Предмет «История» в </w:t>
      </w:r>
      <w:r w:rsidR="00D615B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8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классе включает два курса: курс «Всеобщая история</w:t>
      </w:r>
      <w:r w:rsidR="004306A5"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История нового времени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» - </w:t>
      </w:r>
      <w:r w:rsidR="004306A5" w:rsidRPr="00A62806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2</w:t>
      </w:r>
      <w:r w:rsidR="002E5E1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3</w:t>
      </w:r>
      <w:r w:rsidR="00B97B3F"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ча</w:t>
      </w:r>
      <w:r w:rsidR="009563D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</w:t>
      </w:r>
      <w:r w:rsidR="00B97B3F"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курс «История России» - 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A62806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4</w:t>
      </w:r>
      <w:r w:rsidR="002E5E1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5</w:t>
      </w:r>
      <w:r w:rsidRPr="00A62806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час</w:t>
      </w:r>
      <w:r w:rsidR="00314AC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ов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Предполагается последовательное изучение двух курсов. </w:t>
      </w:r>
    </w:p>
    <w:p w:rsidR="00AE11F9" w:rsidRPr="00166EC3" w:rsidRDefault="00AE11F9" w:rsidP="00AE11F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рассчитана на </w:t>
      </w:r>
      <w:r w:rsidR="00CE7E3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68</w:t>
      </w: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учебных часов, включая количество часов для проведения контрольных</w:t>
      </w:r>
      <w:r w:rsidR="00CE7E3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проектов.</w:t>
      </w:r>
    </w:p>
    <w:p w:rsidR="00AE11F9" w:rsidRPr="00166EC3" w:rsidRDefault="00AE11F9" w:rsidP="00AE11F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Предпочтительные формы организации учебного процесса: урок и внеурочная деятельность.</w:t>
      </w:r>
    </w:p>
    <w:p w:rsidR="00AE11F9" w:rsidRPr="00166EC3" w:rsidRDefault="00AE11F9" w:rsidP="006B1AA5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Преобладающими формами текущего контроля знаний, умений, навыков учащихся являются:</w:t>
      </w:r>
    </w:p>
    <w:p w:rsidR="00AE11F9" w:rsidRPr="00166EC3" w:rsidRDefault="00AE11F9" w:rsidP="006B1AA5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предварительный (диагностический) контроль знаний</w:t>
      </w:r>
    </w:p>
    <w:p w:rsidR="00AE11F9" w:rsidRPr="00166EC3" w:rsidRDefault="00AE11F9" w:rsidP="006B1AA5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устный опрос</w:t>
      </w:r>
    </w:p>
    <w:p w:rsidR="00AE11F9" w:rsidRPr="00166EC3" w:rsidRDefault="00AE11F9" w:rsidP="006B1AA5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66EC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самостоятельные работы</w:t>
      </w:r>
    </w:p>
    <w:p w:rsidR="00AE11F9" w:rsidRPr="00166EC3" w:rsidRDefault="00AE11F9" w:rsidP="006B1AA5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 и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ндивидуальные письменные задания</w:t>
      </w:r>
    </w:p>
    <w:p w:rsidR="00AE11F9" w:rsidRPr="00166EC3" w:rsidRDefault="00AE11F9" w:rsidP="006B1AA5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письменные задания по раздаточному материалу</w:t>
      </w:r>
    </w:p>
    <w:p w:rsidR="00AE11F9" w:rsidRPr="00166EC3" w:rsidRDefault="00AE11F9" w:rsidP="006B1AA5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тестирование</w:t>
      </w:r>
    </w:p>
    <w:p w:rsidR="00AE11F9" w:rsidRPr="00166EC3" w:rsidRDefault="00AE11F9" w:rsidP="006B1AA5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диктанты</w:t>
      </w:r>
    </w:p>
    <w:p w:rsidR="00AE11F9" w:rsidRPr="00166EC3" w:rsidRDefault="00AE11F9" w:rsidP="006B1AA5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написание творческих сочинений</w:t>
      </w:r>
    </w:p>
    <w:p w:rsidR="00AE11F9" w:rsidRPr="002E5E1A" w:rsidRDefault="00AE11F9" w:rsidP="002E5E1A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166EC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>- практическая работа (р</w:t>
      </w:r>
      <w:r w:rsidRPr="00166EC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абота с документами, составление таблиц, составление схем, составление опорных конспектов, проверка выполне</w:t>
      </w:r>
      <w:r w:rsidR="002E5E1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ния заданий в рабочих тетрадях.</w:t>
      </w:r>
      <w:proofErr w:type="gramEnd"/>
    </w:p>
    <w:p w:rsidR="002E5E1A" w:rsidRDefault="002E5E1A" w:rsidP="00AE11F9">
      <w:pPr>
        <w:widowControl w:val="0"/>
        <w:tabs>
          <w:tab w:val="left" w:pos="615"/>
          <w:tab w:val="left" w:pos="3313"/>
          <w:tab w:val="left" w:pos="6706"/>
        </w:tabs>
        <w:spacing w:after="217" w:line="276" w:lineRule="auto"/>
        <w:ind w:left="320" w:right="180"/>
        <w:jc w:val="center"/>
        <w:rPr>
          <w:rFonts w:ascii="Franklin Gothic Heavy" w:eastAsia="Franklin Gothic Heavy" w:hAnsi="Franklin Gothic Heavy" w:cs="Franklin Gothic Heavy"/>
          <w:sz w:val="28"/>
          <w:szCs w:val="28"/>
          <w:lang w:eastAsia="ru-RU"/>
        </w:rPr>
      </w:pPr>
      <w:bookmarkStart w:id="2" w:name="bookmark4"/>
    </w:p>
    <w:p w:rsidR="00AE11F9" w:rsidRPr="003C2850" w:rsidRDefault="00AE11F9" w:rsidP="00AE11F9">
      <w:pPr>
        <w:widowControl w:val="0"/>
        <w:tabs>
          <w:tab w:val="left" w:pos="615"/>
          <w:tab w:val="left" w:pos="3313"/>
          <w:tab w:val="left" w:pos="6706"/>
        </w:tabs>
        <w:spacing w:after="217" w:line="276" w:lineRule="auto"/>
        <w:ind w:left="320" w:right="180"/>
        <w:jc w:val="center"/>
        <w:rPr>
          <w:rFonts w:ascii="Times New Roman" w:eastAsia="Franklin Gothic Heavy" w:hAnsi="Times New Roman" w:cs="Times New Roman"/>
          <w:sz w:val="28"/>
          <w:szCs w:val="28"/>
          <w:lang w:eastAsia="ru-RU"/>
        </w:rPr>
      </w:pPr>
      <w:r w:rsidRPr="003C2850">
        <w:rPr>
          <w:rFonts w:ascii="Times New Roman" w:eastAsia="Franklin Gothic Heavy" w:hAnsi="Times New Roman" w:cs="Times New Roman"/>
          <w:sz w:val="28"/>
          <w:szCs w:val="28"/>
          <w:lang w:eastAsia="ru-RU"/>
        </w:rPr>
        <w:t>СОДЕРЖАНИЕ КУРСА</w:t>
      </w:r>
      <w:bookmarkEnd w:id="2"/>
      <w:r w:rsidRPr="003C2850">
        <w:rPr>
          <w:rFonts w:ascii="Times New Roman" w:eastAsia="Franklin Gothic Heavy" w:hAnsi="Times New Roman" w:cs="Times New Roman"/>
          <w:sz w:val="28"/>
          <w:szCs w:val="28"/>
          <w:lang w:eastAsia="ru-RU"/>
        </w:rPr>
        <w:t xml:space="preserve"> ИСТОРИИ </w:t>
      </w:r>
      <w:r w:rsidR="00D66A97" w:rsidRPr="003C2850">
        <w:rPr>
          <w:rFonts w:ascii="Times New Roman" w:eastAsia="Franklin Gothic Heavy" w:hAnsi="Times New Roman" w:cs="Times New Roman"/>
          <w:sz w:val="28"/>
          <w:szCs w:val="28"/>
          <w:lang w:eastAsia="ru-RU"/>
        </w:rPr>
        <w:t xml:space="preserve">8 </w:t>
      </w:r>
      <w:r w:rsidRPr="003C2850">
        <w:rPr>
          <w:rFonts w:ascii="Times New Roman" w:eastAsia="Franklin Gothic Heavy" w:hAnsi="Times New Roman" w:cs="Times New Roman"/>
          <w:sz w:val="28"/>
          <w:szCs w:val="28"/>
          <w:lang w:eastAsia="ru-RU"/>
        </w:rPr>
        <w:t>КЛАСС</w:t>
      </w:r>
    </w:p>
    <w:p w:rsidR="002E5E1A" w:rsidRPr="002E5E1A" w:rsidRDefault="002E5E1A" w:rsidP="002E5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5E1A" w:rsidRPr="002E5E1A" w:rsidRDefault="002E5E1A" w:rsidP="002E5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ВСЕОБЩАЯ ИСТОРИЯ. ИСТОРИЯ НОВОГО ВРЕМЕНИ. XVIII в.-23 часа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 Просвещения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Д’Аламбер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Государства Европы в XVIII в.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Монархии в Европе XVIII в.: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Великобритания в XVIII в.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машинным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Луддизм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Франция.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Германские государства, монархия Габсбургов, итальянские земли в XVIII в.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Раздробленность Германии. Возвышение Пруссии. Фридрих II Великий.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Габсбургская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монархия в XVIII в. Правление Марии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Терезии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Государства Пиренейского полуострова.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Британские колонии в Северной Америке: борьба за независимость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Французская революция конца XVIII в.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Вареннский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Европейская культура в XVIII в.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Международные отношения в XVIII в.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Посполитой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Страны Востока в XVIII в.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Сегуны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дайме. Положение сословий. Культура стран Востока в XVIII в.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Обобщение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Историческое и культурное наследие XVIII в.</w:t>
      </w:r>
    </w:p>
    <w:p w:rsidR="002E5E1A" w:rsidRPr="002E5E1A" w:rsidRDefault="002E5E1A" w:rsidP="002E5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2E5E1A" w:rsidRPr="002E5E1A" w:rsidRDefault="002E5E1A" w:rsidP="002E5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РОССИИ. РОССИЯ В КОНЦЕ XVII – XVIII в.: ОТ ЦАРСТВА К ИМПЕРИИ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45ч.</w:t>
      </w: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в эпоху преобразований Петра I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и предпосылки преобразований.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Хованщина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Экономическая политика.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политика.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Консолидация дворянского сословия, повышение его роли в управлении страной. Указ о единонаследии и 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Табель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Реформы управления.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Церковная реформа.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Упразднение патриаршества, учреждение Синода. Положение инославных конфессий.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Оппозиция реформам Петра I. 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Внешняя политика.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Северная война. Причины и цели войны. Неудачи в начале войны и их преодоление. 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Битва при д. Лесной и победа под Полтавой.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Прутский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Гренгам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Ништадтский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Преобразования Петра I в области культуры.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после Петра I. Дворцовые перевороты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верховников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приход к власти Анн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Иоа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нновны. Кабинет министров. Роль Э. Бирона, А. И. Остермана, А. П. 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Волы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Б. Х. Миниха в управлении и политической жизни страны.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границ империи на восточной и юго-восточной окраинах.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 Младшего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жуза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суверенитет Российской империи. Война с Османской империей.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при Елизавете Петровне.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И. Шувалов. Россия в международных конфликтах 1740–1750-х гг. Участие в Семилетней войне.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 III.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Манифест о вольности дворянства. Причины переворота 28 июня 1762 г.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в 1760–1790-х гг.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Правление Екатерины II и Павла I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Внутренняя политика Екатерины II.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Новороссии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неправославным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Экономическое развитие России во второй половине XVIII в.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Рябушинские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Гарелины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Прохоровы, Демидовы и др.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Водно-транспортные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системы: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Вышневолоцкая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Макарьевская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Ирбитская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Свенская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Обострение социальных противоречий.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Чумной бунт в Москве. Восстание под предводительством Емельяна Пугачева.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Антидворянский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Внешняя политика России второй половины XVIII в., ее основные задачи. 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Новороссией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России в разделах Речи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Посполитой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поляков за национальную независимость. Восстание под предводительством Т. Костюшко.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при Павле I. 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Манифест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Культурное пространство Российской империи в XVIII в.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</w:t>
      </w:r>
      <w:proofErr w:type="gram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городных</w:t>
      </w:r>
      <w:proofErr w:type="spellEnd"/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девиц в Смольном монастыре. Сословные учебные заведения для юношества из дворянства. Московский университет – первый российский университет.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портрета в середине XVIII в. Новые веяния в изобразительном искусстве в конце столетия.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 край в XVIII в.</w:t>
      </w:r>
    </w:p>
    <w:p w:rsidR="002E5E1A" w:rsidRPr="002E5E1A" w:rsidRDefault="002E5E1A" w:rsidP="002E5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Обобщение</w:t>
      </w:r>
    </w:p>
    <w:p w:rsidR="002E5E1A" w:rsidRPr="002E5E1A" w:rsidRDefault="002E5E1A" w:rsidP="00CE7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3A" w:rsidRPr="00CE7E3A" w:rsidRDefault="002E5E1A" w:rsidP="002E5E1A">
      <w:pPr>
        <w:widowControl w:val="0"/>
        <w:spacing w:after="0" w:line="276" w:lineRule="auto"/>
        <w:ind w:left="40" w:right="2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</w:pPr>
      <w:r w:rsidRPr="00166EC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t xml:space="preserve">ПЛАНИРУЕМЫЕ РЕЗУЛЬТАТЫ ИЗУЧЕНИЯ КУРСА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br/>
        <w:t>ИСТОРИИ: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важнейшим </w:t>
      </w: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 результатам</w:t>
      </w: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</w:t>
      </w: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духовного развития человека в исторических обществах (в античном мире, эпоху Возрождения) и в современную эпоху;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сфере трудового воспитания: понимание на основе </w:t>
      </w: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истории значения трудовой деятельности людей</w:t>
      </w:r>
      <w:proofErr w:type="gramEnd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CE7E3A" w:rsidRPr="00CE7E3A" w:rsidRDefault="00CE7E3A" w:rsidP="00CE7E3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2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</w:t>
      </w: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истории в основной школе выражаются в следующих качествах и действиях.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универсальных учебных познавательных действий: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информацией: осуществлять анализ учебной и </w:t>
      </w:r>
      <w:proofErr w:type="spell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</w:t>
      </w:r>
      <w:proofErr w:type="spellEnd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универсальных учебных коммуникативных действий: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</w:t>
      </w: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универсальных учебных регулятивных действий: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на примерах исторических ситуаций роль эмоций в отношениях между людьми;</w:t>
      </w:r>
    </w:p>
    <w:p w:rsidR="00CE7E3A" w:rsidRPr="00CE7E3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E7E3A" w:rsidRPr="002E5E1A" w:rsidRDefault="00CE7E3A" w:rsidP="00CE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регулировать способ выражения своих эмоций с учетом позиций и м</w:t>
      </w: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нений других участников общения</w:t>
      </w:r>
    </w:p>
    <w:p w:rsidR="00CE7E3A" w:rsidRPr="002E5E1A" w:rsidRDefault="00CE7E3A" w:rsidP="00CE7E3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E3A" w:rsidRPr="00CE7E3A" w:rsidRDefault="002E5E1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E7E3A"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 Знание хронологии, работа с хронологией:</w:t>
      </w:r>
    </w:p>
    <w:p w:rsidR="00CE7E3A" w:rsidRPr="00CE7E3A" w:rsidRDefault="00CE7E3A" w:rsidP="00CE7E3A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CE7E3A" w:rsidRPr="00CE7E3A" w:rsidRDefault="00CE7E3A" w:rsidP="00CE7E3A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синхронность событий отечественной и всеобщей истории XVIII в.</w:t>
      </w: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 Знание исторических фактов, работа с фактами:</w:t>
      </w:r>
    </w:p>
    <w:p w:rsidR="00705226" w:rsidRDefault="00CE7E3A" w:rsidP="00CE7E3A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указывать (называть) место, обстоятельства, участников, результаты важнейших </w:t>
      </w:r>
    </w:p>
    <w:p w:rsidR="00CE7E3A" w:rsidRPr="00CE7E3A" w:rsidRDefault="00CE7E3A" w:rsidP="00CE7E3A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событий отечественной и всеобщей истории XVIII в.;</w:t>
      </w:r>
    </w:p>
    <w:p w:rsidR="00CE7E3A" w:rsidRPr="00CE7E3A" w:rsidRDefault="00CE7E3A" w:rsidP="00CE7E3A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 Работа с исторической картой:</w:t>
      </w:r>
    </w:p>
    <w:p w:rsidR="00CE7E3A" w:rsidRPr="00CE7E3A" w:rsidRDefault="00CE7E3A" w:rsidP="00CE7E3A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 Работа с историческими источниками:</w:t>
      </w:r>
    </w:p>
    <w:p w:rsidR="00705226" w:rsidRDefault="00CE7E3A" w:rsidP="00CE7E3A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различать источники официального и личного происхождения, </w:t>
      </w:r>
    </w:p>
    <w:p w:rsidR="00CE7E3A" w:rsidRPr="00CE7E3A" w:rsidRDefault="00CE7E3A" w:rsidP="00CE7E3A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публицистические произведения (называть их основные виды, информационные особенности);</w:t>
      </w:r>
    </w:p>
    <w:p w:rsidR="00CE7E3A" w:rsidRPr="00CE7E3A" w:rsidRDefault="00CE7E3A" w:rsidP="00CE7E3A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CE7E3A" w:rsidRPr="00CE7E3A" w:rsidRDefault="00CE7E3A" w:rsidP="00CE7E3A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 Историческое описание (реконструкция):</w:t>
      </w:r>
    </w:p>
    <w:p w:rsidR="00CE7E3A" w:rsidRPr="00CE7E3A" w:rsidRDefault="00CE7E3A" w:rsidP="008B1045">
      <w:pPr>
        <w:numPr>
          <w:ilvl w:val="0"/>
          <w:numId w:val="1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CE7E3A" w:rsidRPr="00CE7E3A" w:rsidRDefault="00CE7E3A" w:rsidP="00CE7E3A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CE7E3A" w:rsidRPr="00CE7E3A" w:rsidRDefault="00CE7E3A" w:rsidP="00CE7E3A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CE7E3A" w:rsidRPr="00CE7E3A" w:rsidRDefault="00CE7E3A" w:rsidP="00CE7E3A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 Анализ, объяснение исторических событий, явлений:</w:t>
      </w:r>
    </w:p>
    <w:p w:rsidR="00CE7E3A" w:rsidRPr="00CE7E3A" w:rsidRDefault="00CE7E3A" w:rsidP="008B1045">
      <w:pPr>
        <w:numPr>
          <w:ilvl w:val="0"/>
          <w:numId w:val="1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  <w:proofErr w:type="gramEnd"/>
    </w:p>
    <w:p w:rsidR="00705226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</w:p>
    <w:p w:rsidR="00CE7E3A" w:rsidRPr="00CE7E3A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ситуаций;</w:t>
      </w:r>
    </w:p>
    <w:p w:rsidR="00CE7E3A" w:rsidRPr="00CE7E3A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E7E3A" w:rsidRPr="00CE7E3A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CE7E3A" w:rsidRPr="00CE7E3A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7E3A" w:rsidRPr="00CE7E3A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CE7E3A" w:rsidRPr="00CE7E3A" w:rsidRDefault="00CE7E3A" w:rsidP="00CE7E3A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CE7E3A" w:rsidRPr="00CE7E3A" w:rsidRDefault="00CE7E3A" w:rsidP="00CE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 Применение исторических знаний:</w:t>
      </w:r>
    </w:p>
    <w:p w:rsidR="00705226" w:rsidRDefault="00CE7E3A" w:rsidP="00CE7E3A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раскрывать (объяснять), как сочетались в памятниках культуры России XVIII в. </w:t>
      </w:r>
    </w:p>
    <w:p w:rsidR="00CE7E3A" w:rsidRPr="00CE7E3A" w:rsidRDefault="00CE7E3A" w:rsidP="00CE7E3A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GoBack"/>
      <w:bookmarkEnd w:id="3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европейские влияния и национальные традиции, показывать на примерах;</w:t>
      </w:r>
    </w:p>
    <w:p w:rsidR="00705226" w:rsidRDefault="00CE7E3A" w:rsidP="00E1517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выполнять учебные проекты по отечественной и всеобщей истории XVIII в. (в </w:t>
      </w:r>
      <w:proofErr w:type="gramEnd"/>
    </w:p>
    <w:p w:rsidR="00705226" w:rsidRDefault="00705226" w:rsidP="0070522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7E3A" w:rsidRPr="00E15177" w:rsidRDefault="00CE7E3A" w:rsidP="00E1517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</w:t>
      </w:r>
      <w:r w:rsidR="00E151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исле на региональном материале)</w:t>
      </w:r>
    </w:p>
    <w:p w:rsidR="00CE7E3A" w:rsidRPr="002E5E1A" w:rsidRDefault="00CE7E3A" w:rsidP="00CE7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23D" w:rsidRPr="002E5E1A" w:rsidRDefault="0009623D" w:rsidP="00166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23D" w:rsidRPr="002E5E1A" w:rsidRDefault="0009623D" w:rsidP="000962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1A">
        <w:rPr>
          <w:rFonts w:ascii="Times New Roman" w:hAnsi="Times New Roman" w:cs="Times New Roman"/>
          <w:b/>
          <w:bCs/>
          <w:sz w:val="28"/>
          <w:szCs w:val="28"/>
        </w:rPr>
        <w:t>Основные события и даты</w:t>
      </w:r>
    </w:p>
    <w:p w:rsidR="0009623D" w:rsidRPr="002E5E1A" w:rsidRDefault="0009623D" w:rsidP="000962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5E1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1682—1725 гг.</w:t>
      </w:r>
      <w:r w:rsidRPr="002E5E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царствование Петра I (до 1689 г. при регентстве цар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евны Софьи; до 1696 г. совместно с Иваном V)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62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1682—1689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правление царевны Софьи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62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1682, 1689, 1698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восстания стрельцов в Москве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62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1686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заключение «вечного мира» с Речью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Посполитой</w:t>
      </w:r>
      <w:proofErr w:type="spellEnd"/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62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1686—1700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война с Османской империей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62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1687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основание Славяно-греко-латинского училища (позднее — академия) в Москве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1687, 1689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Крымские походы В. В. Голицына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1689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Нерчинский договор между Россией и Китаем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1695, 1696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Азовские походы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1697—1698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Великое посольство в Европу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1700—1721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Северная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1700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поражение под Нарвой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 мая 1703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основание Санкт-Петербурга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1705—1706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восстание в Астрахани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1707—1708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восстание под предводительством Кондратия Булавина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1708—1710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учреждение губерний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1708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битва при деревне Лесной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27 июня 1709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Полтавская битва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1711 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— учреждение Сената;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Прутский</w:t>
      </w:r>
      <w:proofErr w:type="spell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поход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1714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указ о единонаследии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27 июля 1714 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—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Гангутское</w:t>
      </w:r>
      <w:proofErr w:type="spell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сражение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1718—1720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учреждение коллегий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1718—1724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проведение подушной переписи и первой ревизии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1720 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— сражение у острова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Гренгам</w:t>
      </w:r>
      <w:proofErr w:type="spellEnd"/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1721 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—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Ништадтский</w:t>
      </w:r>
      <w:proofErr w:type="spell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мир со Швецией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1721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провозглашение России империей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1722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введение Табели о рангах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1722—1723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Каспийский (Персидский) поход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1725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учреждение Академии наук в Петербурге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1725—1727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правление Екатерины I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1727—1730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правление Петра II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1730—1740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правление Анн</w:t>
      </w:r>
      <w:proofErr w:type="gram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ы Иоа</w:t>
      </w:r>
      <w:proofErr w:type="gram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нновны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1733—1735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война за польское наследство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1736—1739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русско-турецкая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16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1741—1743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русско-шведская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1740—1741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правление Иоанна Антоновича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1741—1761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правление Елизаветы Петровны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1755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основание Московского университета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1756—1763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Семилетняя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1761—1762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правление Петра III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1762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Манифест о вольности дворянской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1762—1796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правление Екатерины II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1768—1774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русско-турецкая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26 июня 1770 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—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Чесменское</w:t>
      </w:r>
      <w:proofErr w:type="spell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сражение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21 июля 1770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сражение при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Кагуле</w:t>
      </w:r>
      <w:proofErr w:type="spellEnd"/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1772, 1793, 1795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разделы Речи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Посполитой</w:t>
      </w:r>
      <w:proofErr w:type="spellEnd"/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1773—1775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восстание под предводительством</w:t>
      </w:r>
      <w:r w:rsidR="000E21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Емельяна Пугачёва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1774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Кючук-Кайнарджийский</w:t>
      </w:r>
      <w:proofErr w:type="spell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мир с Османской</w:t>
      </w:r>
      <w:r w:rsidR="000E21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империей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1775 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начало губернской реформы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1783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присоединение Крыма к России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1785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жалованные грамоты дворянству и городам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1787—1791 гг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. — русско-турецкая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1788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указ об учреждении «Духовного собрания магометанского закона»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1788—1790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русско-шведская война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 декабря 1790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взятие Измаила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1791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>Ясский</w:t>
      </w:r>
      <w:proofErr w:type="spellEnd"/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мир с Османской империей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1796—1801 гг.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правление Павла I</w:t>
      </w:r>
    </w:p>
    <w:p w:rsidR="0009623D" w:rsidRP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1799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Итальянский и Швейцарский походы русской армии</w:t>
      </w:r>
    </w:p>
    <w:p w:rsidR="0009623D" w:rsidRDefault="0009623D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1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 марта 1801 г.</w:t>
      </w:r>
      <w:r w:rsidRPr="000962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убийство Павла I</w:t>
      </w:r>
    </w:p>
    <w:p w:rsidR="00FB131C" w:rsidRDefault="00FB131C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31C" w:rsidRPr="00FB131C" w:rsidRDefault="00FB131C" w:rsidP="00FB13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B131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Основные понятия и термины</w:t>
      </w:r>
    </w:p>
    <w:p w:rsidR="00FB131C" w:rsidRPr="0009623D" w:rsidRDefault="00FB131C" w:rsidP="00096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C93" w:rsidRPr="00FB131C" w:rsidRDefault="00FB131C" w:rsidP="00FB1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B131C">
        <w:rPr>
          <w:rFonts w:ascii="Times New Roman" w:hAnsi="Times New Roman" w:cs="Times New Roman"/>
          <w:sz w:val="28"/>
          <w:szCs w:val="28"/>
        </w:rPr>
        <w:t xml:space="preserve">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FB131C">
        <w:rPr>
          <w:rFonts w:ascii="Times New Roman" w:hAnsi="Times New Roman" w:cs="Times New Roman"/>
          <w:sz w:val="28"/>
          <w:szCs w:val="28"/>
        </w:rPr>
        <w:t>Прибыльщик</w:t>
      </w:r>
      <w:proofErr w:type="spellEnd"/>
      <w:r w:rsidRPr="00FB131C">
        <w:rPr>
          <w:rFonts w:ascii="Times New Roman" w:hAnsi="Times New Roman" w:cs="Times New Roman"/>
          <w:sz w:val="28"/>
          <w:szCs w:val="28"/>
        </w:rPr>
        <w:t>. Ассамблея. Табель о рангах. Ратуша. Дворцовый переворот. Верховный тайный совет. Кондиции. «</w:t>
      </w:r>
      <w:proofErr w:type="gramStart"/>
      <w:r w:rsidRPr="00FB131C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 w:rsidRPr="00FB131C">
        <w:rPr>
          <w:rFonts w:ascii="Times New Roman" w:hAnsi="Times New Roman" w:cs="Times New Roman"/>
          <w:sz w:val="28"/>
          <w:szCs w:val="28"/>
        </w:rPr>
        <w:t>». Просвещённый абсолютизм. Секуляризация. Уложенная комиссия. Гильдия. Магистрат. Духовные управления (мусульманские). Барокко. Рококо. Классицизм. Сентиментализм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1D1" w:rsidRDefault="002071D1" w:rsidP="005D09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2E5E1A" w:rsidRPr="00E15177" w:rsidRDefault="002E5E1A" w:rsidP="000943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E5E1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Тематическое планирование</w:t>
      </w:r>
    </w:p>
    <w:p w:rsidR="006C6E72" w:rsidRPr="00F24E96" w:rsidRDefault="00FD5EAD" w:rsidP="006C6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6C6E72" w:rsidRPr="00F24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История нового времени. </w:t>
      </w:r>
      <w:r w:rsidR="006C6E72" w:rsidRPr="00F2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C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="006C6E72" w:rsidRPr="00F2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90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6C6E72" w:rsidRPr="00F2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5D09FE" w:rsidRPr="00427D0B" w:rsidRDefault="005D09FE" w:rsidP="0009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EAD" w:rsidRPr="0060673D" w:rsidRDefault="00FD5EAD" w:rsidP="0009438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1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7"/>
        <w:gridCol w:w="1559"/>
      </w:tblGrid>
      <w:tr w:rsidR="00AC39CC" w:rsidRPr="005D09FE" w:rsidTr="00920835">
        <w:trPr>
          <w:cantSplit/>
          <w:trHeight w:val="539"/>
        </w:trPr>
        <w:tc>
          <w:tcPr>
            <w:tcW w:w="709" w:type="dxa"/>
            <w:vAlign w:val="center"/>
          </w:tcPr>
          <w:p w:rsidR="00AC39CC" w:rsidRPr="005D09FE" w:rsidRDefault="00AC39CC" w:rsidP="00FD5EAD">
            <w:pPr>
              <w:spacing w:line="200" w:lineRule="exact"/>
              <w:ind w:left="-124" w:right="-74"/>
              <w:jc w:val="center"/>
              <w:rPr>
                <w:b/>
                <w:i/>
                <w:sz w:val="24"/>
                <w:szCs w:val="24"/>
              </w:rPr>
            </w:pPr>
            <w:r w:rsidRPr="005D09FE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5D09F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D09F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AC39CC" w:rsidRPr="005D09FE" w:rsidRDefault="00AC39CC" w:rsidP="005D09FE">
            <w:pPr>
              <w:spacing w:line="200" w:lineRule="exact"/>
              <w:ind w:right="-115"/>
              <w:jc w:val="center"/>
              <w:rPr>
                <w:b/>
                <w:i/>
                <w:sz w:val="24"/>
                <w:szCs w:val="24"/>
              </w:rPr>
            </w:pPr>
            <w:r w:rsidRPr="005D09FE">
              <w:rPr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vAlign w:val="center"/>
          </w:tcPr>
          <w:p w:rsidR="00AC39CC" w:rsidRPr="005D09FE" w:rsidRDefault="00AC39CC" w:rsidP="005D09FE">
            <w:pPr>
              <w:spacing w:line="200" w:lineRule="exact"/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5D09FE">
              <w:rPr>
                <w:b/>
                <w:i/>
                <w:sz w:val="24"/>
                <w:szCs w:val="24"/>
              </w:rPr>
              <w:t xml:space="preserve">Количество </w:t>
            </w:r>
          </w:p>
          <w:p w:rsidR="00AC39CC" w:rsidRPr="005D09FE" w:rsidRDefault="00AC39CC" w:rsidP="005D09FE">
            <w:pPr>
              <w:spacing w:line="200" w:lineRule="exact"/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5D09FE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Align w:val="center"/>
          </w:tcPr>
          <w:p w:rsidR="00AC39CC" w:rsidRPr="005D09FE" w:rsidRDefault="00AC39CC" w:rsidP="005D09FE">
            <w:pPr>
              <w:spacing w:line="200" w:lineRule="exact"/>
              <w:ind w:left="-79" w:right="-137"/>
              <w:jc w:val="center"/>
              <w:rPr>
                <w:b/>
                <w:i/>
                <w:sz w:val="24"/>
                <w:szCs w:val="24"/>
              </w:rPr>
            </w:pPr>
            <w:r w:rsidRPr="005D09FE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7037CD" w:rsidRPr="005D09FE" w:rsidTr="00920835">
        <w:trPr>
          <w:cantSplit/>
          <w:trHeight w:val="539"/>
        </w:trPr>
        <w:tc>
          <w:tcPr>
            <w:tcW w:w="709" w:type="dxa"/>
            <w:vAlign w:val="center"/>
          </w:tcPr>
          <w:p w:rsidR="007037CD" w:rsidRPr="005D09FE" w:rsidRDefault="007037CD" w:rsidP="007037CD">
            <w:pPr>
              <w:ind w:left="-108" w:right="-74"/>
              <w:jc w:val="center"/>
              <w:rPr>
                <w:sz w:val="24"/>
                <w:szCs w:val="24"/>
              </w:rPr>
            </w:pPr>
            <w:r w:rsidRPr="005D09F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7037CD" w:rsidRPr="007037CD" w:rsidRDefault="007037CD" w:rsidP="007037CD">
            <w:pPr>
              <w:ind w:right="-115"/>
              <w:rPr>
                <w:sz w:val="28"/>
                <w:szCs w:val="28"/>
              </w:rPr>
            </w:pPr>
            <w:r w:rsidRPr="007037CD">
              <w:rPr>
                <w:sz w:val="28"/>
                <w:szCs w:val="28"/>
              </w:rPr>
              <w:t>Введение. Мир к началу XVIII века.</w:t>
            </w:r>
          </w:p>
        </w:tc>
        <w:tc>
          <w:tcPr>
            <w:tcW w:w="1417" w:type="dxa"/>
            <w:vAlign w:val="center"/>
          </w:tcPr>
          <w:p w:rsidR="007037CD" w:rsidRPr="005D09FE" w:rsidRDefault="007037CD" w:rsidP="007037CD">
            <w:pPr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FD57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037CD" w:rsidRPr="005D09FE" w:rsidRDefault="007037CD" w:rsidP="007037CD">
            <w:pPr>
              <w:spacing w:line="200" w:lineRule="exact"/>
              <w:ind w:left="-79" w:right="-13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37CD" w:rsidRPr="005D09FE" w:rsidTr="00C17B32">
        <w:trPr>
          <w:trHeight w:hRule="exact" w:val="510"/>
        </w:trPr>
        <w:tc>
          <w:tcPr>
            <w:tcW w:w="709" w:type="dxa"/>
            <w:vAlign w:val="center"/>
          </w:tcPr>
          <w:p w:rsidR="007037CD" w:rsidRPr="005D09FE" w:rsidRDefault="002C379A" w:rsidP="007037CD">
            <w:pPr>
              <w:ind w:left="-108"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037CD" w:rsidRPr="004E108C" w:rsidRDefault="007037CD" w:rsidP="007037CD">
            <w:pPr>
              <w:rPr>
                <w:sz w:val="28"/>
                <w:szCs w:val="28"/>
              </w:rPr>
            </w:pPr>
            <w:r w:rsidRPr="004E108C">
              <w:rPr>
                <w:sz w:val="28"/>
                <w:szCs w:val="28"/>
              </w:rPr>
              <w:t>Рождение Нового мира.</w:t>
            </w:r>
          </w:p>
        </w:tc>
        <w:tc>
          <w:tcPr>
            <w:tcW w:w="1417" w:type="dxa"/>
            <w:vAlign w:val="center"/>
          </w:tcPr>
          <w:p w:rsidR="007037CD" w:rsidRPr="00FD57EC" w:rsidRDefault="00F4274F" w:rsidP="007037C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037CD" w:rsidRPr="00FD57EC" w:rsidRDefault="007037CD" w:rsidP="007037CD">
            <w:pPr>
              <w:ind w:left="-79" w:right="-137"/>
              <w:jc w:val="center"/>
              <w:rPr>
                <w:b/>
                <w:sz w:val="28"/>
                <w:szCs w:val="28"/>
              </w:rPr>
            </w:pPr>
          </w:p>
        </w:tc>
      </w:tr>
      <w:tr w:rsidR="007037CD" w:rsidRPr="005D09FE" w:rsidTr="00C17B32">
        <w:trPr>
          <w:trHeight w:hRule="exact" w:val="510"/>
        </w:trPr>
        <w:tc>
          <w:tcPr>
            <w:tcW w:w="709" w:type="dxa"/>
            <w:vAlign w:val="center"/>
          </w:tcPr>
          <w:p w:rsidR="007037CD" w:rsidRPr="005D09FE" w:rsidRDefault="002C379A" w:rsidP="007037CD">
            <w:pPr>
              <w:ind w:left="-108"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037CD" w:rsidRPr="004E108C" w:rsidRDefault="007037CD" w:rsidP="007037CD">
            <w:pPr>
              <w:rPr>
                <w:sz w:val="28"/>
                <w:szCs w:val="28"/>
              </w:rPr>
            </w:pPr>
            <w:r w:rsidRPr="004E108C">
              <w:rPr>
                <w:sz w:val="28"/>
                <w:szCs w:val="28"/>
              </w:rPr>
              <w:t>Европа в век Просвещения</w:t>
            </w:r>
          </w:p>
        </w:tc>
        <w:tc>
          <w:tcPr>
            <w:tcW w:w="1417" w:type="dxa"/>
            <w:vAlign w:val="center"/>
          </w:tcPr>
          <w:p w:rsidR="007037CD" w:rsidRPr="00FD57EC" w:rsidRDefault="00F4274F" w:rsidP="007037C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037CD" w:rsidRPr="00FD57EC" w:rsidRDefault="007037CD" w:rsidP="007037CD">
            <w:pPr>
              <w:ind w:left="-79" w:right="-137"/>
              <w:jc w:val="center"/>
              <w:rPr>
                <w:b/>
                <w:sz w:val="28"/>
                <w:szCs w:val="28"/>
              </w:rPr>
            </w:pPr>
          </w:p>
        </w:tc>
      </w:tr>
      <w:tr w:rsidR="007037CD" w:rsidRPr="005D09FE" w:rsidTr="00C17B32">
        <w:trPr>
          <w:trHeight w:hRule="exact" w:val="510"/>
        </w:trPr>
        <w:tc>
          <w:tcPr>
            <w:tcW w:w="709" w:type="dxa"/>
            <w:vAlign w:val="center"/>
          </w:tcPr>
          <w:p w:rsidR="007037CD" w:rsidRPr="005D09FE" w:rsidRDefault="002C379A" w:rsidP="007037CD">
            <w:pPr>
              <w:ind w:left="-108"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037CD" w:rsidRPr="004E108C" w:rsidRDefault="007037CD" w:rsidP="007037CD">
            <w:pPr>
              <w:rPr>
                <w:sz w:val="28"/>
                <w:szCs w:val="28"/>
              </w:rPr>
            </w:pPr>
            <w:r w:rsidRPr="004E108C">
              <w:rPr>
                <w:sz w:val="28"/>
                <w:szCs w:val="28"/>
              </w:rPr>
              <w:t>Эпоха революций.</w:t>
            </w:r>
          </w:p>
        </w:tc>
        <w:tc>
          <w:tcPr>
            <w:tcW w:w="1417" w:type="dxa"/>
            <w:vAlign w:val="center"/>
          </w:tcPr>
          <w:p w:rsidR="007037CD" w:rsidRPr="00FD57EC" w:rsidRDefault="00F4274F" w:rsidP="007037C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037CD" w:rsidRPr="00FD57EC" w:rsidRDefault="007037CD" w:rsidP="007037CD">
            <w:pPr>
              <w:ind w:left="-79" w:right="-137"/>
              <w:jc w:val="center"/>
              <w:rPr>
                <w:b/>
                <w:sz w:val="28"/>
                <w:szCs w:val="28"/>
              </w:rPr>
            </w:pPr>
          </w:p>
        </w:tc>
      </w:tr>
      <w:tr w:rsidR="007037CD" w:rsidRPr="005D09FE" w:rsidTr="00C17B32">
        <w:trPr>
          <w:trHeight w:hRule="exact" w:val="510"/>
        </w:trPr>
        <w:tc>
          <w:tcPr>
            <w:tcW w:w="709" w:type="dxa"/>
            <w:vAlign w:val="center"/>
          </w:tcPr>
          <w:p w:rsidR="007037CD" w:rsidRPr="005D09FE" w:rsidRDefault="002C379A" w:rsidP="007037CD">
            <w:pPr>
              <w:ind w:left="-108"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F4274F" w:rsidRDefault="007037CD" w:rsidP="007037CD">
            <w:pPr>
              <w:rPr>
                <w:sz w:val="28"/>
                <w:szCs w:val="28"/>
              </w:rPr>
            </w:pPr>
            <w:r w:rsidRPr="004E108C">
              <w:rPr>
                <w:sz w:val="28"/>
                <w:szCs w:val="28"/>
              </w:rPr>
              <w:t>Традиционные общества Востока</w:t>
            </w:r>
            <w:r w:rsidR="00F4274F">
              <w:rPr>
                <w:sz w:val="28"/>
                <w:szCs w:val="28"/>
              </w:rPr>
              <w:t xml:space="preserve">. Обобщение </w:t>
            </w: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Default="00F4274F" w:rsidP="007037CD">
            <w:pPr>
              <w:rPr>
                <w:sz w:val="28"/>
                <w:szCs w:val="28"/>
              </w:rPr>
            </w:pPr>
          </w:p>
          <w:p w:rsidR="00F4274F" w:rsidRPr="004E108C" w:rsidRDefault="00F4274F" w:rsidP="007037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37CD" w:rsidRPr="00FD57EC" w:rsidRDefault="00F4274F" w:rsidP="007037C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037CD" w:rsidRPr="00FD57EC" w:rsidRDefault="00CE7E3A" w:rsidP="007037CD">
            <w:pPr>
              <w:ind w:left="-79" w:right="-1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7037CD" w:rsidRPr="005D09FE" w:rsidTr="002E4B10">
        <w:trPr>
          <w:trHeight w:hRule="exact" w:val="397"/>
        </w:trPr>
        <w:tc>
          <w:tcPr>
            <w:tcW w:w="709" w:type="dxa"/>
            <w:vAlign w:val="center"/>
          </w:tcPr>
          <w:p w:rsidR="007037CD" w:rsidRPr="005D09FE" w:rsidRDefault="007037CD" w:rsidP="007037CD">
            <w:pPr>
              <w:ind w:left="-108"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037CD" w:rsidRPr="00F42470" w:rsidRDefault="007037CD" w:rsidP="007037CD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F42470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gridSpan w:val="2"/>
            <w:vAlign w:val="center"/>
          </w:tcPr>
          <w:p w:rsidR="007037CD" w:rsidRPr="00FD57EC" w:rsidRDefault="007037CD" w:rsidP="007037CD">
            <w:pPr>
              <w:jc w:val="center"/>
              <w:rPr>
                <w:b/>
                <w:sz w:val="28"/>
                <w:szCs w:val="28"/>
              </w:rPr>
            </w:pPr>
            <w:r w:rsidRPr="00FD57EC">
              <w:rPr>
                <w:b/>
                <w:sz w:val="28"/>
                <w:szCs w:val="28"/>
              </w:rPr>
              <w:t>2</w:t>
            </w:r>
            <w:r w:rsidR="002C379A">
              <w:rPr>
                <w:b/>
                <w:sz w:val="28"/>
                <w:szCs w:val="28"/>
              </w:rPr>
              <w:t>3</w:t>
            </w:r>
          </w:p>
        </w:tc>
      </w:tr>
    </w:tbl>
    <w:p w:rsidR="00427D0B" w:rsidRDefault="00125708" w:rsidP="005D09FE">
      <w:pPr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8947D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C6E72" w:rsidRPr="00166EC3" w:rsidRDefault="00427D0B" w:rsidP="006C6E7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6C6E72" w:rsidRPr="00166EC3">
        <w:rPr>
          <w:rFonts w:ascii="Times New Roman" w:hAnsi="Times New Roman"/>
          <w:b/>
          <w:bCs/>
          <w:sz w:val="28"/>
          <w:szCs w:val="28"/>
        </w:rPr>
        <w:t>Россия в конце</w:t>
      </w:r>
      <w:r w:rsidR="006C6E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6E72" w:rsidRPr="00166EC3">
        <w:rPr>
          <w:rFonts w:ascii="Times New Roman" w:hAnsi="Times New Roman"/>
          <w:b/>
          <w:bCs/>
          <w:sz w:val="28"/>
          <w:szCs w:val="28"/>
        </w:rPr>
        <w:t xml:space="preserve">XVII - XVIII </w:t>
      </w:r>
      <w:r w:rsidR="006C6E72">
        <w:rPr>
          <w:rFonts w:ascii="Times New Roman" w:hAnsi="Times New Roman"/>
          <w:b/>
          <w:bCs/>
          <w:sz w:val="28"/>
          <w:szCs w:val="28"/>
        </w:rPr>
        <w:t>веках</w:t>
      </w:r>
      <w:r w:rsidR="006C6E72" w:rsidRPr="00166EC3">
        <w:rPr>
          <w:rFonts w:ascii="Times New Roman" w:hAnsi="Times New Roman"/>
          <w:b/>
          <w:bCs/>
          <w:sz w:val="28"/>
          <w:szCs w:val="28"/>
        </w:rPr>
        <w:t>: от царства к империи</w:t>
      </w:r>
      <w:r w:rsidR="006C6E72">
        <w:rPr>
          <w:rFonts w:ascii="Times New Roman" w:hAnsi="Times New Roman"/>
          <w:b/>
          <w:bCs/>
          <w:sz w:val="28"/>
          <w:szCs w:val="28"/>
        </w:rPr>
        <w:t xml:space="preserve"> (4</w:t>
      </w:r>
      <w:r w:rsidR="00CE7E3A">
        <w:rPr>
          <w:rFonts w:ascii="Times New Roman" w:hAnsi="Times New Roman"/>
          <w:b/>
          <w:bCs/>
          <w:sz w:val="28"/>
          <w:szCs w:val="28"/>
        </w:rPr>
        <w:t>5</w:t>
      </w:r>
      <w:r w:rsidR="006C6E72"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CE7E3A">
        <w:rPr>
          <w:rFonts w:ascii="Times New Roman" w:hAnsi="Times New Roman"/>
          <w:b/>
          <w:bCs/>
          <w:sz w:val="28"/>
          <w:szCs w:val="28"/>
        </w:rPr>
        <w:t>ов</w:t>
      </w:r>
      <w:r w:rsidR="006C6E72">
        <w:rPr>
          <w:rFonts w:ascii="Times New Roman" w:hAnsi="Times New Roman"/>
          <w:b/>
          <w:bCs/>
          <w:sz w:val="28"/>
          <w:szCs w:val="28"/>
        </w:rPr>
        <w:t>)</w:t>
      </w:r>
    </w:p>
    <w:p w:rsidR="00A1408F" w:rsidRPr="0060673D" w:rsidRDefault="00A1408F" w:rsidP="005D09FE">
      <w:pPr>
        <w:spacing w:after="0" w:line="240" w:lineRule="auto"/>
        <w:ind w:right="-108"/>
        <w:rPr>
          <w:rFonts w:ascii="Times New Roman" w:eastAsia="Times New Roman" w:hAnsi="Times New Roman"/>
          <w:b/>
          <w:sz w:val="10"/>
          <w:szCs w:val="10"/>
        </w:rPr>
      </w:pPr>
    </w:p>
    <w:tbl>
      <w:tblPr>
        <w:tblStyle w:val="a4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7"/>
        <w:gridCol w:w="1559"/>
      </w:tblGrid>
      <w:tr w:rsidR="00125708" w:rsidTr="004B739E">
        <w:trPr>
          <w:trHeight w:val="568"/>
        </w:trPr>
        <w:tc>
          <w:tcPr>
            <w:tcW w:w="709" w:type="dxa"/>
            <w:vAlign w:val="center"/>
          </w:tcPr>
          <w:p w:rsidR="00125708" w:rsidRPr="00125708" w:rsidRDefault="00125708" w:rsidP="00125708">
            <w:pPr>
              <w:spacing w:line="200" w:lineRule="exact"/>
              <w:ind w:left="-124" w:right="-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</w:t>
            </w:r>
            <w:proofErr w:type="gramStart"/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125708" w:rsidRPr="00125708" w:rsidRDefault="00125708" w:rsidP="00125708">
            <w:pPr>
              <w:spacing w:line="200" w:lineRule="exact"/>
              <w:ind w:right="-1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vAlign w:val="center"/>
          </w:tcPr>
          <w:p w:rsidR="00125708" w:rsidRPr="00125708" w:rsidRDefault="00125708" w:rsidP="00125708">
            <w:pPr>
              <w:spacing w:line="200" w:lineRule="exact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125708" w:rsidRPr="00125708" w:rsidRDefault="00125708" w:rsidP="00125708">
            <w:pPr>
              <w:spacing w:line="200" w:lineRule="exact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Align w:val="center"/>
          </w:tcPr>
          <w:p w:rsidR="00125708" w:rsidRPr="00125708" w:rsidRDefault="00125708" w:rsidP="00125708">
            <w:pPr>
              <w:spacing w:line="200" w:lineRule="exact"/>
              <w:ind w:left="-79" w:right="-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EB665B" w:rsidTr="00447F6E">
        <w:trPr>
          <w:trHeight w:hRule="exact" w:val="537"/>
        </w:trPr>
        <w:tc>
          <w:tcPr>
            <w:tcW w:w="709" w:type="dxa"/>
            <w:vAlign w:val="center"/>
          </w:tcPr>
          <w:p w:rsidR="00EB665B" w:rsidRPr="00125708" w:rsidRDefault="007655DC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B665B" w:rsidRPr="004E108C" w:rsidRDefault="00B7719B" w:rsidP="006D37E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Россия в эпоху преобразований Петра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17" w:type="dxa"/>
            <w:vAlign w:val="center"/>
          </w:tcPr>
          <w:p w:rsidR="00EB665B" w:rsidRPr="004E108C" w:rsidRDefault="003A154E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B665B" w:rsidRPr="004E108C" w:rsidRDefault="00EB665B" w:rsidP="00EB665B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77D" w:rsidTr="00447F6E">
        <w:trPr>
          <w:trHeight w:hRule="exact" w:val="708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7377D" w:rsidRPr="004E108C" w:rsidRDefault="00D97595" w:rsidP="006D37E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Россия при наследниках Петра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эпоха дворцовых переворотов</w:t>
            </w:r>
          </w:p>
        </w:tc>
        <w:tc>
          <w:tcPr>
            <w:tcW w:w="1417" w:type="dxa"/>
            <w:vAlign w:val="center"/>
          </w:tcPr>
          <w:p w:rsidR="00E7377D" w:rsidRPr="004E108C" w:rsidRDefault="00B54D0C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7377D" w:rsidRPr="004E108C" w:rsidRDefault="00E7377D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77D" w:rsidTr="00447F6E">
        <w:trPr>
          <w:trHeight w:val="405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7377D" w:rsidRPr="004E108C" w:rsidRDefault="004D053B" w:rsidP="006D37ED">
            <w:pPr>
              <w:pStyle w:val="a7"/>
              <w:tabs>
                <w:tab w:val="left" w:pos="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Обобщение и контроль знаний по разделу «Россия в Эпоху Петра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7377D" w:rsidRPr="004E108C" w:rsidRDefault="004D053B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7377D" w:rsidRPr="004E108C" w:rsidRDefault="004D053B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7377D" w:rsidTr="00447F6E">
        <w:trPr>
          <w:trHeight w:hRule="exact" w:val="495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7377D" w:rsidRPr="004E108C" w:rsidRDefault="004D053B" w:rsidP="006D37E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Российская империя при Екатерине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417" w:type="dxa"/>
            <w:vAlign w:val="center"/>
          </w:tcPr>
          <w:p w:rsidR="00E7377D" w:rsidRPr="004E108C" w:rsidRDefault="006B4BFA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7377D" w:rsidRPr="004E108C" w:rsidRDefault="00E7377D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39E" w:rsidTr="00447F6E">
        <w:trPr>
          <w:trHeight w:hRule="exact" w:val="927"/>
        </w:trPr>
        <w:tc>
          <w:tcPr>
            <w:tcW w:w="709" w:type="dxa"/>
            <w:vAlign w:val="center"/>
          </w:tcPr>
          <w:p w:rsidR="004B739E" w:rsidRDefault="004B739E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B739E" w:rsidRPr="004B739E" w:rsidRDefault="004B739E" w:rsidP="006D37E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Обобщение и контроль знаний по разделу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Российская империя при Екатерине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4B739E" w:rsidRPr="004E108C" w:rsidRDefault="004B739E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B739E" w:rsidRPr="004E108C" w:rsidRDefault="004B739E" w:rsidP="004B739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7377D" w:rsidTr="00447F6E">
        <w:trPr>
          <w:trHeight w:hRule="exact" w:val="534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7377D" w:rsidRPr="004E108C" w:rsidRDefault="003338B3" w:rsidP="006D37E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Российская империя при Павле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7377D" w:rsidRPr="004E108C" w:rsidRDefault="00516417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7377D" w:rsidRPr="004E108C" w:rsidRDefault="00E7377D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77D" w:rsidTr="00447F6E">
        <w:trPr>
          <w:trHeight w:val="444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E7377D" w:rsidRPr="004E108C" w:rsidRDefault="003338B3" w:rsidP="006D37E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Культурное пространство Российской империи в 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1417" w:type="dxa"/>
            <w:vAlign w:val="center"/>
          </w:tcPr>
          <w:p w:rsidR="00E7377D" w:rsidRPr="004E108C" w:rsidRDefault="006B4BFA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7377D" w:rsidRPr="004E108C" w:rsidRDefault="00E7377D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77D" w:rsidTr="00447F6E">
        <w:trPr>
          <w:trHeight w:val="393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E7377D" w:rsidRPr="004E108C" w:rsidRDefault="001519DD" w:rsidP="006D37ED">
            <w:pPr>
              <w:pStyle w:val="a7"/>
              <w:tabs>
                <w:tab w:val="left" w:pos="25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Итоговый контроль знаний по курсу истории 8 класса</w:t>
            </w:r>
          </w:p>
        </w:tc>
        <w:tc>
          <w:tcPr>
            <w:tcW w:w="1417" w:type="dxa"/>
            <w:vAlign w:val="center"/>
          </w:tcPr>
          <w:p w:rsidR="00E7377D" w:rsidRPr="004E108C" w:rsidRDefault="00CE7E3A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7377D" w:rsidRPr="004E108C" w:rsidRDefault="001519DD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7377D" w:rsidTr="00447F6E">
        <w:trPr>
          <w:trHeight w:val="469"/>
        </w:trPr>
        <w:tc>
          <w:tcPr>
            <w:tcW w:w="709" w:type="dxa"/>
            <w:vAlign w:val="center"/>
          </w:tcPr>
          <w:p w:rsidR="00E7377D" w:rsidRPr="00125708" w:rsidRDefault="00E7377D" w:rsidP="00BF7FF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E7377D" w:rsidRPr="004E108C" w:rsidRDefault="001519DD" w:rsidP="006D37ED">
            <w:pPr>
              <w:pStyle w:val="a7"/>
              <w:tabs>
                <w:tab w:val="left" w:pos="25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10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 – творческие проекты учащихся</w:t>
            </w:r>
          </w:p>
        </w:tc>
        <w:tc>
          <w:tcPr>
            <w:tcW w:w="1417" w:type="dxa"/>
            <w:vAlign w:val="center"/>
          </w:tcPr>
          <w:p w:rsidR="00E7377D" w:rsidRPr="004E108C" w:rsidRDefault="00CE7E3A" w:rsidP="00447F6E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7377D" w:rsidRPr="004E108C" w:rsidRDefault="00E7377D" w:rsidP="00E7377D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470" w:rsidTr="004B739E">
        <w:trPr>
          <w:trHeight w:val="411"/>
        </w:trPr>
        <w:tc>
          <w:tcPr>
            <w:tcW w:w="709" w:type="dxa"/>
          </w:tcPr>
          <w:p w:rsidR="00F42470" w:rsidRPr="00125708" w:rsidRDefault="00F42470" w:rsidP="00E737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470" w:rsidRPr="00A01423" w:rsidRDefault="00F42470" w:rsidP="00FF22C8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4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6" w:type="dxa"/>
            <w:gridSpan w:val="2"/>
          </w:tcPr>
          <w:p w:rsidR="00F42470" w:rsidRPr="00125708" w:rsidRDefault="00F42470" w:rsidP="002A48B8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C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1408F" w:rsidRDefault="00A1408F" w:rsidP="005D09FE">
      <w:pPr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</w:rPr>
      </w:pPr>
    </w:p>
    <w:p w:rsidR="00A01423" w:rsidRDefault="00A01423" w:rsidP="005D09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7B32" w:rsidRDefault="00C17B32" w:rsidP="005D09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7B32" w:rsidRPr="003C2850" w:rsidRDefault="00C17B32" w:rsidP="005D0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FE" w:rsidRPr="005D09FE" w:rsidRDefault="005D09FE" w:rsidP="005D09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</w:t>
      </w:r>
      <w:r w:rsidR="00844BAE" w:rsidRPr="003C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УРОВНЮ ПОДГОТОВКИ ВЫПУСКНИКОВ </w:t>
      </w:r>
      <w:r w:rsidR="007E5FA0" w:rsidRPr="003C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C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5D09FE" w:rsidRPr="005D09FE" w:rsidRDefault="005D09FE" w:rsidP="005D0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09FE" w:rsidRPr="00A01423" w:rsidRDefault="005D09FE" w:rsidP="005D09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изучения </w:t>
      </w:r>
      <w:r w:rsidR="00AC39CC" w:rsidRPr="00A0142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истории </w:t>
      </w:r>
      <w:r w:rsidRPr="00A01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B27B1A" w:rsidRPr="00A0142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</w:t>
      </w:r>
      <w:r w:rsidRPr="00A01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классе ученик должен</w:t>
      </w:r>
    </w:p>
    <w:p w:rsidR="0000058E" w:rsidRPr="00A01423" w:rsidRDefault="0000058E" w:rsidP="005D09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1D72" w:rsidRPr="00A01423" w:rsidRDefault="003D46E7" w:rsidP="00447F6E">
      <w:pPr>
        <w:spacing w:after="20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</w:pPr>
      <w:r w:rsidRPr="00A01423"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  <w:t>знать/понимать:</w:t>
      </w:r>
    </w:p>
    <w:p w:rsidR="005E1D72" w:rsidRPr="00650728" w:rsidRDefault="005E1D72" w:rsidP="00A45F31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01423"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  <w:t xml:space="preserve"> </w:t>
      </w:r>
      <w:r w:rsidR="00AE0974" w:rsidRPr="00A01423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основные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этапы и </w:t>
      </w:r>
      <w:r w:rsidR="003D46E7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ключевые исторические события (время, место, участники, обстоятельства);</w:t>
      </w:r>
    </w:p>
    <w:p w:rsidR="008A1D68" w:rsidRPr="00650728" w:rsidRDefault="001821B5" w:rsidP="00A45F31">
      <w:pPr>
        <w:pStyle w:val="a3"/>
        <w:numPr>
          <w:ilvl w:val="0"/>
          <w:numId w:val="7"/>
        </w:numPr>
        <w:spacing w:line="276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хронологические рамки и периоды ключевых процессов, а также даты важнейших событий всеобщей истории и истории России;</w:t>
      </w:r>
      <w:r w:rsidR="008A1D68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1821B5" w:rsidRPr="00650728" w:rsidRDefault="008A1D68" w:rsidP="00A45F31">
      <w:pPr>
        <w:pStyle w:val="a3"/>
        <w:numPr>
          <w:ilvl w:val="0"/>
          <w:numId w:val="7"/>
        </w:numPr>
        <w:spacing w:line="276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выдающихся деятелей отечественной и всеобщей истории;</w:t>
      </w:r>
    </w:p>
    <w:p w:rsidR="005E1D72" w:rsidRPr="00650728" w:rsidRDefault="003D46E7" w:rsidP="00A45F31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основные информационные источники по историческим периодам;</w:t>
      </w:r>
    </w:p>
    <w:p w:rsidR="002349A4" w:rsidRPr="00650728" w:rsidRDefault="003D46E7" w:rsidP="00A45F31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наиболее распространённые и научно-обоснованные интерпретации и оценки событий, явлений и личностей прошлого, нашедших отражение в учебнике и рекомендованной литературе;</w:t>
      </w:r>
      <w:r w:rsidR="002349A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3D46E7" w:rsidRPr="00650728" w:rsidRDefault="002349A4" w:rsidP="00A45F31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важнейшие достижения культуры и системы ценностей, сформировавшиеся в ходе</w:t>
      </w:r>
      <w:r w:rsid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исторического развития;</w:t>
      </w:r>
    </w:p>
    <w:p w:rsidR="002071D1" w:rsidRDefault="002071D1" w:rsidP="00447F6E">
      <w:pPr>
        <w:spacing w:after="200" w:line="240" w:lineRule="auto"/>
        <w:jc w:val="both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</w:p>
    <w:p w:rsidR="00AE0974" w:rsidRPr="00A01423" w:rsidRDefault="00AE0974" w:rsidP="00447F6E">
      <w:pPr>
        <w:spacing w:after="200" w:line="240" w:lineRule="auto"/>
        <w:jc w:val="both"/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</w:pPr>
      <w:r w:rsidRPr="00A01423"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  <w:t>уметь</w:t>
      </w:r>
      <w:r w:rsidR="002349A4" w:rsidRPr="00A01423">
        <w:rPr>
          <w:rFonts w:ascii="Times New Roman" w:eastAsia="SimSun" w:hAnsi="Times New Roman" w:cs="Mangal"/>
          <w:b/>
          <w:kern w:val="1"/>
          <w:sz w:val="32"/>
          <w:szCs w:val="32"/>
          <w:lang w:eastAsia="zh-CN" w:bidi="hi-IN"/>
        </w:rPr>
        <w:t>:</w:t>
      </w:r>
    </w:p>
    <w:p w:rsidR="00AE0974" w:rsidRPr="00650728" w:rsidRDefault="00AE0974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соотносить даты событий отечественной и всеобщей истории с веком; определять последовательность и</w:t>
      </w:r>
      <w:r w:rsidR="0085428C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длительность важнейших событий отечественной и всеобщей истории;</w:t>
      </w:r>
    </w:p>
    <w:p w:rsidR="00B2327D" w:rsidRPr="00650728" w:rsidRDefault="00B2327D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извлекать необходимую информацию из различных исторических и современных источников (первоисточники, исторические сочинения, учебник, исторические карты, графики и пр.) и систематизировать полученную информацию, раскрывая её социальную принадлежность и познавательную ценность, читать историческую карту и ориентироваться в ней;</w:t>
      </w:r>
    </w:p>
    <w:p w:rsidR="00AE0974" w:rsidRPr="00650728" w:rsidRDefault="009A206E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использовать текст исторического источника при ответе на вопросы, решении различных учебных задач;</w:t>
      </w:r>
    </w:p>
    <w:p w:rsidR="00AE0974" w:rsidRPr="00650728" w:rsidRDefault="009A206E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сравнивать </w:t>
      </w:r>
      <w:r w:rsidR="00782F07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данные разных источников, исторические события и явления, определять общее и различия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;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9A206E" w:rsidRPr="00650728" w:rsidRDefault="00AE0974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рассказывать о важнейших исторических событиях и их участниках, показывая знание необходимых фактов,</w:t>
      </w:r>
      <w:r w:rsidR="009A206E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дат, терминов; </w:t>
      </w:r>
    </w:p>
    <w:p w:rsidR="00AE0974" w:rsidRPr="00650728" w:rsidRDefault="00AE0974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давать описание исторических событий и памятников культуры на основе текста и</w:t>
      </w:r>
      <w:r w:rsidR="009A206E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иллюстративного материала учебника, фрагментов исторических источников; использовать приобретенные</w:t>
      </w:r>
      <w:r w:rsidR="007962DC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знания при написании творческих работ (в том числе сочинений), отчетов об экскурсиях, рефератов;</w:t>
      </w:r>
    </w:p>
    <w:p w:rsidR="00AE0974" w:rsidRPr="00650728" w:rsidRDefault="007962DC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соотносить общие исторические процессы и отдельные факты; выявлять существенные черты исторических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процессов, явлений и событий; группировать исторические явления и события по заданному признаку;</w:t>
      </w:r>
    </w:p>
    <w:p w:rsidR="007962DC" w:rsidRPr="00650728" w:rsidRDefault="007962DC" w:rsidP="00A45F31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объяснять смысл изученных исторических понятий и терминов, выявлять общность и различия сравниваемых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E0974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исторических событий и явлений; </w:t>
      </w:r>
    </w:p>
    <w:p w:rsidR="007962DC" w:rsidRPr="00650728" w:rsidRDefault="00AE0974" w:rsidP="00650728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определять на основе учебного материала причины и следствия важнейших</w:t>
      </w:r>
      <w:r w:rsidR="007962DC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исторических событий;</w:t>
      </w:r>
      <w:r w:rsidR="007962DC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AE0974" w:rsidRPr="00650728" w:rsidRDefault="00AE0974" w:rsidP="00650728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объяснять свое отношение к наиболее значительным событиям и личностям истории России и всеобщей</w:t>
      </w:r>
      <w:r w:rsidR="007962DC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истории, достижениям отечественной и мировой культуры;</w:t>
      </w:r>
    </w:p>
    <w:p w:rsidR="003D46E7" w:rsidRPr="00650728" w:rsidRDefault="003D46E7" w:rsidP="00650728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получить целостное представление об историческом пути Р</w:t>
      </w:r>
      <w:r w:rsidR="00E06116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осси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и, соседних народов и государств </w:t>
      </w:r>
      <w:r w:rsidR="000B509B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</w:t>
      </w:r>
      <w:r w:rsidR="000B509B" w:rsidRPr="00650728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XVI</w:t>
      </w:r>
      <w:r w:rsidR="005B0669" w:rsidRPr="00650728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</w:t>
      </w:r>
      <w:r w:rsidR="000B509B" w:rsidRPr="00650728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</w:t>
      </w:r>
      <w:r w:rsidR="00A035DB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0B509B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="00A035DB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ек</w:t>
      </w:r>
      <w:r w:rsidR="005B0669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</w:t>
      </w: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; </w:t>
      </w:r>
    </w:p>
    <w:p w:rsidR="00E9090D" w:rsidRPr="00650728" w:rsidRDefault="00A035DB" w:rsidP="00650728">
      <w:pPr>
        <w:pStyle w:val="a3"/>
        <w:numPr>
          <w:ilvl w:val="1"/>
          <w:numId w:val="8"/>
        </w:numPr>
        <w:spacing w:after="0" w:line="276" w:lineRule="auto"/>
        <w:ind w:left="284" w:right="-108" w:hanging="22"/>
        <w:jc w:val="both"/>
        <w:rPr>
          <w:rFonts w:ascii="Times New Roman" w:eastAsia="Times New Roman" w:hAnsi="Times New Roman"/>
          <w:sz w:val="28"/>
          <w:szCs w:val="28"/>
        </w:rPr>
      </w:pPr>
      <w:r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3D46E7" w:rsidRPr="006507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уметь применять исторические знания для выявления и сохранения исторических и культурных памятников истории России.</w:t>
      </w:r>
    </w:p>
    <w:p w:rsidR="00407F81" w:rsidRPr="00650728" w:rsidRDefault="00407F81" w:rsidP="00650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07F81" w:rsidRPr="00650728" w:rsidSect="00097C5E"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0C7E11" w:rsidRPr="000C7E11" w:rsidRDefault="000C7E11" w:rsidP="00A01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7E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Календарно – тематическое планирование по истории</w:t>
      </w:r>
      <w:r w:rsidRPr="000C7E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 </w:t>
      </w:r>
      <w:r w:rsidR="00A031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0C7E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09"/>
        <w:gridCol w:w="1559"/>
        <w:gridCol w:w="8193"/>
        <w:gridCol w:w="141"/>
        <w:gridCol w:w="454"/>
        <w:gridCol w:w="1531"/>
        <w:gridCol w:w="142"/>
        <w:gridCol w:w="127"/>
        <w:gridCol w:w="180"/>
        <w:gridCol w:w="1706"/>
      </w:tblGrid>
      <w:tr w:rsidR="005A7962" w:rsidRPr="000C7E11" w:rsidTr="005A7962">
        <w:tc>
          <w:tcPr>
            <w:tcW w:w="880" w:type="dxa"/>
          </w:tcPr>
          <w:p w:rsidR="005A7962" w:rsidRPr="000C7E11" w:rsidRDefault="005A7962" w:rsidP="000C7E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proofErr w:type="gramStart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Align w:val="center"/>
          </w:tcPr>
          <w:p w:rsidR="005A7962" w:rsidRPr="000C7E11" w:rsidRDefault="005A7962" w:rsidP="000C7E1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темы</w:t>
            </w:r>
          </w:p>
        </w:tc>
        <w:tc>
          <w:tcPr>
            <w:tcW w:w="1559" w:type="dxa"/>
            <w:vAlign w:val="center"/>
          </w:tcPr>
          <w:p w:rsidR="005A7962" w:rsidRPr="000C7E11" w:rsidRDefault="005A7962" w:rsidP="000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8" w:type="dxa"/>
            <w:gridSpan w:val="3"/>
            <w:vAlign w:val="center"/>
          </w:tcPr>
          <w:p w:rsidR="005A7962" w:rsidRPr="000C7E11" w:rsidRDefault="005A7962" w:rsidP="00A6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/ </w:t>
            </w:r>
            <w:r w:rsidRPr="000C7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по УМК</w:t>
            </w:r>
          </w:p>
        </w:tc>
        <w:tc>
          <w:tcPr>
            <w:tcW w:w="1800" w:type="dxa"/>
            <w:gridSpan w:val="3"/>
          </w:tcPr>
          <w:p w:rsidR="005A7962" w:rsidRDefault="005A7962" w:rsidP="000C7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962" w:rsidRPr="000C7E11" w:rsidRDefault="005A7962" w:rsidP="005A79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  <w:proofErr w:type="gramStart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</w:t>
            </w:r>
          </w:p>
          <w:p w:rsidR="005A7962" w:rsidRPr="000C7E11" w:rsidRDefault="005A7962" w:rsidP="000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5A7962" w:rsidRPr="000C7E11" w:rsidRDefault="005A7962" w:rsidP="000C7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962" w:rsidRDefault="005A79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ЦОК</w:t>
            </w:r>
          </w:p>
          <w:p w:rsidR="005A7962" w:rsidRPr="000C7E11" w:rsidRDefault="005A7962" w:rsidP="005A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E0E" w:rsidRPr="000C7E11" w:rsidTr="00F35E0E">
        <w:tc>
          <w:tcPr>
            <w:tcW w:w="15622" w:type="dxa"/>
            <w:gridSpan w:val="11"/>
          </w:tcPr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осознавать целостность мира и многообразие взглядов на него, вырабатывать свои мировоззренческие позиции.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достоверную информацию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учебных задач;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обобщать, 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причинно-следственные связи –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простом и сложном уровне.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излагать своё мнение,</w:t>
            </w:r>
            <w:r w:rsidRPr="000C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аргументируя его, подтверждая фактами.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цель, проблему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учебной деятельности;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выдвигать версии;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планировать учебную деятельность;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по плану, сверяясь с целью;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и исправлять ошибки;</w:t>
            </w:r>
          </w:p>
          <w:p w:rsidR="00844C8B" w:rsidRPr="000C7E11" w:rsidRDefault="00844C8B" w:rsidP="00844C8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 степень и способы деятельности и достижения цели.</w:t>
            </w:r>
          </w:p>
          <w:p w:rsidR="00844C8B" w:rsidRPr="00844C8B" w:rsidRDefault="00844C8B" w:rsidP="00844C8B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ученика:</w:t>
            </w:r>
          </w:p>
          <w:p w:rsidR="00844C8B" w:rsidRPr="00BE4AC1" w:rsidRDefault="00844C8B" w:rsidP="00844C8B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причинно-следственные связи исторических процессов, прогнозировать их последствия</w:t>
            </w:r>
          </w:p>
          <w:p w:rsidR="00844C8B" w:rsidRPr="00BE4AC1" w:rsidRDefault="00844C8B" w:rsidP="00844C8B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Аргументировать выводы и суждения для расширения опыта </w:t>
            </w:r>
            <w:proofErr w:type="spellStart"/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модернизационного</w:t>
            </w:r>
            <w:proofErr w:type="spellEnd"/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оценке событий, процессов</w:t>
            </w:r>
          </w:p>
          <w:p w:rsidR="00BE4AC1" w:rsidRDefault="00844C8B" w:rsidP="00BE4AC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историческими источниками: читать</w:t>
            </w:r>
            <w:r w:rsidR="001C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историческую карту с опорой на легенду, </w:t>
            </w:r>
            <w:r w:rsidR="00C8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86011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исторические объекты</w:t>
            </w:r>
            <w:r w:rsidR="00C8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011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</w:t>
            </w:r>
            <w:proofErr w:type="gramStart"/>
            <w:r w:rsidR="00C86011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8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C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местонахождение и состояние исторического объекта в разные эпохи, века, периоды.</w:t>
            </w:r>
          </w:p>
          <w:p w:rsidR="00A6029B" w:rsidRDefault="00A6029B" w:rsidP="00A6029B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исторической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личности. Конкретизировать примерами оценку взглядов, убеждений человека.</w:t>
            </w:r>
            <w:r w:rsidR="00A67322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оценку деятельности и</w:t>
            </w:r>
            <w:r w:rsidR="00A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67322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торической персоны.</w:t>
            </w:r>
          </w:p>
          <w:p w:rsidR="00BE4AC1" w:rsidRPr="00BE4AC1" w:rsidRDefault="00BE4AC1" w:rsidP="00BE4AC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011"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историческом</w:t>
            </w:r>
            <w:r w:rsidR="00C8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011"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событии, раскрывать его значение.</w:t>
            </w:r>
          </w:p>
          <w:p w:rsidR="00BE4AC1" w:rsidRPr="00BE4AC1" w:rsidRDefault="00BE4AC1" w:rsidP="00BE4AC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6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011"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рассказа.</w:t>
            </w:r>
          </w:p>
          <w:p w:rsidR="00F35E0E" w:rsidRDefault="00BE4AC1" w:rsidP="00A6029B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6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041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сравнительного анализа при аргументации собственных выводов и оценок.</w:t>
            </w:r>
          </w:p>
          <w:p w:rsidR="00942A88" w:rsidRPr="00942A88" w:rsidRDefault="00942A88" w:rsidP="00942A88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041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кратко формулировать основные проблемы развития страны на основе обобщения</w:t>
            </w:r>
            <w:r w:rsidR="0076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041"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темы</w:t>
            </w:r>
            <w:r w:rsidR="0076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2A88" w:rsidRDefault="00E47007" w:rsidP="00942A88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причины и следствия исторических событий, явлений.</w:t>
            </w:r>
          </w:p>
          <w:p w:rsidR="00942A88" w:rsidRDefault="00942A88" w:rsidP="00D15C3A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C3A"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новые термины и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C3A"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в историческом контексте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C3A" w:rsidRPr="00D15C3A" w:rsidRDefault="00942A88" w:rsidP="00D15C3A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C3A"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условия жизни и быта социальных групп.</w:t>
            </w:r>
          </w:p>
          <w:p w:rsidR="00942A88" w:rsidRDefault="00D15C3A" w:rsidP="00D15C3A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факторы, спосо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ствующие развитию культуры,</w:t>
            </w:r>
            <w:r w:rsidR="00E4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взаимодействия культур.</w:t>
            </w:r>
          </w:p>
          <w:p w:rsidR="00A6029B" w:rsidRPr="000C7E11" w:rsidRDefault="00A6029B" w:rsidP="00A6029B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rPr>
          <w:trHeight w:val="555"/>
        </w:trPr>
        <w:tc>
          <w:tcPr>
            <w:tcW w:w="880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2850" w:rsidRPr="007259F3" w:rsidRDefault="003C2850" w:rsidP="00E9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334" w:type="dxa"/>
            <w:gridSpan w:val="2"/>
          </w:tcPr>
          <w:p w:rsidR="003C2850" w:rsidRPr="00A94C4F" w:rsidRDefault="003C2850" w:rsidP="0022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Мир к началу </w:t>
            </w:r>
            <w:r w:rsidRPr="00A94C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94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5-8, читать;</w:t>
            </w: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стр.8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C2850" w:rsidRPr="003C2850" w:rsidRDefault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3C28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13467" w:type="dxa"/>
            <w:gridSpan w:val="7"/>
            <w:vAlign w:val="center"/>
          </w:tcPr>
          <w:p w:rsidR="003C2850" w:rsidRDefault="003C2850" w:rsidP="00A014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123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Рождение нового мира.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(6 часов)</w:t>
            </w:r>
          </w:p>
          <w:p w:rsidR="003C2850" w:rsidRPr="00C1238D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3C2850" w:rsidRDefault="003C28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850" w:rsidRPr="00C1238D" w:rsidRDefault="003C2850" w:rsidP="003C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2850" w:rsidRPr="00927C95" w:rsidRDefault="003C2850" w:rsidP="000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205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Европейское чудо»: индустри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альные революции, капитализм.</w:t>
            </w:r>
          </w:p>
        </w:tc>
        <w:tc>
          <w:tcPr>
            <w:tcW w:w="1985" w:type="dxa"/>
            <w:gridSpan w:val="2"/>
          </w:tcPr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 1, карта стр.19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док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тр. 21</w:t>
            </w: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вопросы стр.20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 4,5 (по выбору)</w:t>
            </w: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2850" w:rsidRPr="00927C95" w:rsidRDefault="003C2850" w:rsidP="000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205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Эпоха Просвещения: новые взгляды, в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еротерпимость, космополитизм. </w:t>
            </w:r>
          </w:p>
        </w:tc>
        <w:tc>
          <w:tcPr>
            <w:tcW w:w="1985" w:type="dxa"/>
            <w:gridSpan w:val="2"/>
          </w:tcPr>
          <w:p w:rsidR="003C2850" w:rsidRDefault="003C2850" w:rsidP="00AA2776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2, читать, таблица «Просветители и идеологии»</w:t>
            </w: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тр. 32-33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задание5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2850" w:rsidRPr="00B24353" w:rsidRDefault="003C2850" w:rsidP="000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205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Поиски путей мод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ернизации. Национальные идеи. </w:t>
            </w:r>
          </w:p>
        </w:tc>
        <w:tc>
          <w:tcPr>
            <w:tcW w:w="1985" w:type="dxa"/>
            <w:gridSpan w:val="2"/>
          </w:tcPr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3, пересказ, вопросы, задание (4 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C2850" w:rsidRPr="00D05AAA" w:rsidRDefault="003C2850" w:rsidP="000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334" w:type="dxa"/>
            <w:gridSpan w:val="2"/>
          </w:tcPr>
          <w:p w:rsidR="003C2850" w:rsidRPr="000C7E11" w:rsidRDefault="005A7962" w:rsidP="00205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Новый облик Европы. </w:t>
            </w:r>
          </w:p>
        </w:tc>
        <w:tc>
          <w:tcPr>
            <w:tcW w:w="1985" w:type="dxa"/>
            <w:gridSpan w:val="2"/>
          </w:tcPr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 читать, вопросы,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 1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Pr="000C7E11" w:rsidRDefault="003C2850" w:rsidP="00A0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D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C2850" w:rsidRPr="000C7E11" w:rsidRDefault="003C2850" w:rsidP="000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205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Мир худож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ественной культуры Просвещения.</w:t>
            </w:r>
          </w:p>
        </w:tc>
        <w:tc>
          <w:tcPr>
            <w:tcW w:w="1985" w:type="dxa"/>
            <w:gridSpan w:val="2"/>
          </w:tcPr>
          <w:p w:rsidR="003C2850" w:rsidRPr="00B954E9" w:rsidRDefault="003C2850" w:rsidP="00B548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5-6, 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вопросы,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вопрос 4 (по желанию)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5-6, 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вопросы,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задание 5 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аблица</w:t>
            </w:r>
            <w:proofErr w:type="spellEnd"/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B548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Pr="000C7E11" w:rsidRDefault="003C2850" w:rsidP="00C3221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C2850" w:rsidRPr="000C7E11" w:rsidRDefault="003C2850" w:rsidP="00A0142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C2850" w:rsidRPr="000C7E11" w:rsidRDefault="003C2850" w:rsidP="003C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205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OLE_LINK1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XVIII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веке: войны и революции</w:t>
            </w:r>
            <w:bookmarkEnd w:id="4"/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3C2850" w:rsidRDefault="003C2850" w:rsidP="00AA2776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 читать, вопросы</w:t>
            </w: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 пересказ, даты,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задание 3,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аблица</w:t>
            </w:r>
            <w:proofErr w:type="spellEnd"/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lastRenderedPageBreak/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B954E9" w:rsidRDefault="003C2850" w:rsidP="00AA277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rPr>
          <w:trHeight w:val="507"/>
        </w:trPr>
        <w:tc>
          <w:tcPr>
            <w:tcW w:w="13467" w:type="dxa"/>
            <w:gridSpan w:val="7"/>
            <w:vAlign w:val="center"/>
          </w:tcPr>
          <w:p w:rsidR="003C2850" w:rsidRDefault="003C2850" w:rsidP="00A014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D2A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Европа в век Просвещения.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(4 часа)</w:t>
            </w:r>
          </w:p>
          <w:p w:rsidR="003C2850" w:rsidRPr="000C7E11" w:rsidRDefault="003C2850" w:rsidP="00A01423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3C2850" w:rsidRDefault="003C2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850" w:rsidRPr="000C7E11" w:rsidRDefault="003C2850" w:rsidP="003C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2850" w:rsidRPr="003C23DD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Англия на пути к индустриализации.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§8, пересказ</w:t>
            </w: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вопросы</w:t>
            </w: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 1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2850" w:rsidRPr="000C7E11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Франция при Старом порядке.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3C2850" w:rsidRDefault="003C2850" w:rsidP="00540E96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пересказ,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вопросы,</w:t>
            </w:r>
          </w:p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задание 1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2850" w:rsidRPr="000C7E11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Германские земли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XVIII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веке. 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10, пересказ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вопросы,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F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C2850" w:rsidRPr="000C7E11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Австрийская монархия Габсбургов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XVIII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веке. 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F812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11, пересказ,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тр. 133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F812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E96" w:rsidRPr="000C7E11" w:rsidTr="00A01423">
        <w:tc>
          <w:tcPr>
            <w:tcW w:w="15622" w:type="dxa"/>
            <w:gridSpan w:val="11"/>
            <w:vAlign w:val="center"/>
          </w:tcPr>
          <w:p w:rsidR="00540E96" w:rsidRPr="00321324" w:rsidRDefault="00540E96" w:rsidP="00540E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213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Эпоха революций.</w:t>
            </w:r>
            <w:r w:rsidR="007259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(4 часа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  <w:p w:rsidR="00540E96" w:rsidRPr="000C7E11" w:rsidRDefault="00540E96" w:rsidP="00540E96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BF4EF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2850" w:rsidRPr="000C7E11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Английские 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колонии в Северной Америке. 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12, пересказ,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 2,3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540E9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BF4EF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2850" w:rsidRPr="000C7E11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Война за независимость. Создание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Соединенных Штатов Америки. </w:t>
            </w:r>
          </w:p>
        </w:tc>
        <w:tc>
          <w:tcPr>
            <w:tcW w:w="1985" w:type="dxa"/>
            <w:gridSpan w:val="2"/>
          </w:tcPr>
          <w:p w:rsidR="003C2850" w:rsidRPr="006F5588" w:rsidRDefault="003C2850" w:rsidP="00546661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13, </w:t>
            </w:r>
            <w:r w:rsidRPr="006F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пересказ,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даты, </w:t>
            </w:r>
            <w:r w:rsidRPr="006F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вопросы</w:t>
            </w:r>
          </w:p>
          <w:p w:rsidR="003C2850" w:rsidRPr="00E42578" w:rsidRDefault="003C2850" w:rsidP="00546661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6F55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выбору)</w:t>
            </w:r>
          </w:p>
          <w:p w:rsidR="003C2850" w:rsidRPr="00E42578" w:rsidRDefault="003C2850" w:rsidP="00513270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513270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546661">
            <w:pPr>
              <w:widowControl w:val="0"/>
              <w:shd w:val="clear" w:color="auto" w:fill="FFFFFF"/>
              <w:suppressAutoHyphens/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C2850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2850" w:rsidRPr="000C7E11" w:rsidRDefault="003C2850" w:rsidP="00540E9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540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Французская революция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XVIII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века. 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B548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14-15, читать, карта, вопросы, док.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181-183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14-15, пересказ, даты, основные понятия,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98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 w:rsidRPr="0098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lastRenderedPageBreak/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B548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2C6573">
            <w:pPr>
              <w:widowControl w:val="0"/>
              <w:shd w:val="clear" w:color="auto" w:fill="FFFFFF"/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334" w:type="dxa"/>
            <w:gridSpan w:val="2"/>
          </w:tcPr>
          <w:p w:rsidR="003C2850" w:rsidRDefault="003C2850" w:rsidP="00DE07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Европа в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годы Французской революции. </w:t>
            </w:r>
          </w:p>
        </w:tc>
        <w:tc>
          <w:tcPr>
            <w:tcW w:w="1985" w:type="dxa"/>
            <w:gridSpan w:val="2"/>
          </w:tcPr>
          <w:p w:rsidR="003C2850" w:rsidRDefault="003C2850" w:rsidP="006C3034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1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читать, карта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тр.187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вопросы</w:t>
            </w:r>
          </w:p>
          <w:p w:rsidR="003C2850" w:rsidRDefault="003C2850" w:rsidP="006C3034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07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§16,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пересказ, даты, </w:t>
            </w:r>
          </w:p>
          <w:p w:rsidR="003C2850" w:rsidRPr="00E42578" w:rsidRDefault="003C2850" w:rsidP="006C3034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исследовательский прое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 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199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6C3034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2850" w:rsidRPr="000C7E11" w:rsidTr="005A7962">
        <w:tc>
          <w:tcPr>
            <w:tcW w:w="13467" w:type="dxa"/>
            <w:gridSpan w:val="7"/>
            <w:vAlign w:val="center"/>
          </w:tcPr>
          <w:p w:rsidR="003C2850" w:rsidRPr="00280DD8" w:rsidRDefault="003C2850" w:rsidP="00DE07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80D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Традиционные общества Востока. Начало европейской колонизации.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(8 часов)</w:t>
            </w:r>
          </w:p>
          <w:p w:rsidR="003C2850" w:rsidRPr="000C7E11" w:rsidRDefault="003C2850" w:rsidP="00DE07B2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3C2850" w:rsidRDefault="003C2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850" w:rsidRPr="000C7E11" w:rsidRDefault="003C2850" w:rsidP="003C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2C657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334" w:type="dxa"/>
            <w:gridSpan w:val="2"/>
          </w:tcPr>
          <w:p w:rsidR="003C2850" w:rsidRPr="000C7E11" w:rsidRDefault="005A7962" w:rsidP="00DE0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Османская империя. Персия. 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17, пересказ, даты,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 3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672B0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334" w:type="dxa"/>
            <w:gridSpan w:val="2"/>
          </w:tcPr>
          <w:p w:rsidR="003C2850" w:rsidRPr="000C7E11" w:rsidRDefault="003C2850" w:rsidP="00DE0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Индия. Крушен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ие империи Великих монголов.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18, пересказ, вопросы,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задание 3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c>
          <w:tcPr>
            <w:tcW w:w="880" w:type="dxa"/>
            <w:vAlign w:val="center"/>
          </w:tcPr>
          <w:p w:rsidR="003C2850" w:rsidRDefault="003C2850" w:rsidP="002C657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334" w:type="dxa"/>
            <w:gridSpan w:val="2"/>
          </w:tcPr>
          <w:p w:rsidR="003C2850" w:rsidRPr="00FF598A" w:rsidRDefault="003C2850" w:rsidP="00DE0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Китай. Изоляция страны от внешнего мира.</w:t>
            </w:r>
          </w:p>
        </w:tc>
        <w:tc>
          <w:tcPr>
            <w:tcW w:w="1985" w:type="dxa"/>
            <w:gridSpan w:val="2"/>
          </w:tcPr>
          <w:p w:rsidR="003C2850" w:rsidRPr="00B35277" w:rsidRDefault="003C2850" w:rsidP="00B35277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19, </w:t>
            </w:r>
            <w:r w:rsidRPr="00B352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пересказ, вопросы,</w:t>
            </w:r>
          </w:p>
          <w:p w:rsidR="003C2850" w:rsidRPr="00E42578" w:rsidRDefault="003C2850" w:rsidP="00B548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задание 3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желанию</w:t>
            </w:r>
            <w:r w:rsidRPr="00B352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B548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rPr>
          <w:trHeight w:val="723"/>
        </w:trPr>
        <w:tc>
          <w:tcPr>
            <w:tcW w:w="880" w:type="dxa"/>
            <w:vAlign w:val="center"/>
          </w:tcPr>
          <w:p w:rsidR="003C2850" w:rsidRDefault="003C2850" w:rsidP="002C657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334" w:type="dxa"/>
            <w:gridSpan w:val="2"/>
          </w:tcPr>
          <w:p w:rsidR="003C2850" w:rsidRPr="00FF598A" w:rsidRDefault="003C2850" w:rsidP="00DE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Япония на пути модернизации: насильственное «открытие» «закрытой»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3C2850" w:rsidRPr="009017A3" w:rsidRDefault="003C2850" w:rsidP="009017A3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20, </w:t>
            </w:r>
            <w:r w:rsidRPr="00901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пересказ, вопросы,</w:t>
            </w:r>
          </w:p>
          <w:p w:rsidR="003C2850" w:rsidRPr="00E42578" w:rsidRDefault="003C2850" w:rsidP="007E41BB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сравнит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аблица</w:t>
            </w:r>
            <w:r w:rsidRPr="00901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7E41BB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rPr>
          <w:trHeight w:val="354"/>
        </w:trPr>
        <w:tc>
          <w:tcPr>
            <w:tcW w:w="880" w:type="dxa"/>
            <w:vAlign w:val="center"/>
          </w:tcPr>
          <w:p w:rsidR="003C2850" w:rsidRDefault="003C2850" w:rsidP="00672B05">
            <w:pPr>
              <w:widowControl w:val="0"/>
              <w:shd w:val="clear" w:color="auto" w:fill="FFFFFF"/>
              <w:suppressAutoHyphens/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09" w:type="dxa"/>
            <w:vAlign w:val="center"/>
          </w:tcPr>
          <w:p w:rsidR="003C2850" w:rsidRDefault="003C2850" w:rsidP="002C657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15.11-17.11</w:t>
            </w:r>
          </w:p>
        </w:tc>
        <w:tc>
          <w:tcPr>
            <w:tcW w:w="8334" w:type="dxa"/>
            <w:gridSpan w:val="2"/>
          </w:tcPr>
          <w:p w:rsidR="003C2850" w:rsidRPr="00FF598A" w:rsidRDefault="003C2850" w:rsidP="00DE0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Колониальная политика европейских держав в </w:t>
            </w:r>
            <w:r w:rsidRPr="00FF598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XVIII</w:t>
            </w:r>
            <w:r w:rsidRPr="00FF5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веке.</w:t>
            </w:r>
            <w:r w:rsidR="005A79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3C2850" w:rsidRPr="007E41BB" w:rsidRDefault="003C2850" w:rsidP="007E41BB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21, </w:t>
            </w:r>
            <w:r w:rsidRPr="007E41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пересказ, вопросы,</w:t>
            </w:r>
          </w:p>
          <w:p w:rsidR="003C2850" w:rsidRPr="00E42578" w:rsidRDefault="003C2850" w:rsidP="00B74FDB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исследовательский прое</w:t>
            </w:r>
            <w:proofErr w:type="gramStart"/>
            <w:r w:rsidRPr="00B74F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 стр</w:t>
            </w:r>
            <w:proofErr w:type="gramEnd"/>
            <w:r w:rsidRPr="00B74F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238</w:t>
            </w:r>
            <w:r w:rsidRPr="00B74F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выбору)</w:t>
            </w:r>
          </w:p>
        </w:tc>
        <w:tc>
          <w:tcPr>
            <w:tcW w:w="2155" w:type="dxa"/>
            <w:gridSpan w:val="4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E42578" w:rsidRDefault="003C2850" w:rsidP="00B74FDB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0C7E11" w:rsidTr="005A7962">
        <w:trPr>
          <w:trHeight w:val="503"/>
        </w:trPr>
        <w:tc>
          <w:tcPr>
            <w:tcW w:w="880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09" w:type="dxa"/>
            <w:vAlign w:val="center"/>
          </w:tcPr>
          <w:p w:rsidR="003C2850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59" w:type="dxa"/>
          </w:tcPr>
          <w:p w:rsidR="003C2850" w:rsidRPr="000C7E11" w:rsidRDefault="003C2850" w:rsidP="00DE07B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22.11-24.11</w:t>
            </w:r>
          </w:p>
        </w:tc>
        <w:tc>
          <w:tcPr>
            <w:tcW w:w="8334" w:type="dxa"/>
            <w:gridSpan w:val="2"/>
          </w:tcPr>
          <w:p w:rsidR="003C2850" w:rsidRPr="005E45CA" w:rsidRDefault="003C2850" w:rsidP="00DE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обобщение: контроль знаний.</w:t>
            </w:r>
          </w:p>
        </w:tc>
        <w:tc>
          <w:tcPr>
            <w:tcW w:w="1985" w:type="dxa"/>
            <w:gridSpan w:val="2"/>
          </w:tcPr>
          <w:p w:rsidR="003C2850" w:rsidRPr="00E42578" w:rsidRDefault="003C285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</w:tcPr>
          <w:p w:rsidR="003C2850" w:rsidRPr="00E42578" w:rsidRDefault="003C285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70" w:rsidRPr="000C7E11" w:rsidTr="009025A5">
        <w:trPr>
          <w:trHeight w:val="503"/>
        </w:trPr>
        <w:tc>
          <w:tcPr>
            <w:tcW w:w="15622" w:type="dxa"/>
            <w:gridSpan w:val="11"/>
            <w:vAlign w:val="center"/>
          </w:tcPr>
          <w:p w:rsidR="005F4F70" w:rsidRPr="00E42578" w:rsidRDefault="005F4F70" w:rsidP="00DE07B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7B2" w:rsidRPr="000C7E11" w:rsidTr="00205CEC">
        <w:tc>
          <w:tcPr>
            <w:tcW w:w="15622" w:type="dxa"/>
            <w:gridSpan w:val="11"/>
            <w:vAlign w:val="center"/>
          </w:tcPr>
          <w:p w:rsidR="00DE07B2" w:rsidRDefault="00DE07B2" w:rsidP="00DE07B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B2" w:rsidRDefault="00DE07B2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87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История России</w:t>
            </w:r>
          </w:p>
          <w:p w:rsidR="00DE07B2" w:rsidRPr="000C7E11" w:rsidRDefault="00DE07B2" w:rsidP="00DE07B2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962" w:rsidRPr="000C7E11" w:rsidTr="005A7962">
        <w:tc>
          <w:tcPr>
            <w:tcW w:w="880" w:type="dxa"/>
            <w:vAlign w:val="center"/>
          </w:tcPr>
          <w:p w:rsidR="005A7962" w:rsidRPr="000C7E11" w:rsidRDefault="005A7962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урока </w:t>
            </w:r>
            <w:proofErr w:type="gramStart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Align w:val="center"/>
          </w:tcPr>
          <w:p w:rsidR="005A7962" w:rsidRPr="000C7E11" w:rsidRDefault="005A7962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темы</w:t>
            </w:r>
          </w:p>
        </w:tc>
        <w:tc>
          <w:tcPr>
            <w:tcW w:w="1559" w:type="dxa"/>
            <w:vAlign w:val="center"/>
          </w:tcPr>
          <w:p w:rsidR="005A7962" w:rsidRPr="00D238A0" w:rsidRDefault="005A7962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88" w:type="dxa"/>
            <w:gridSpan w:val="3"/>
            <w:vAlign w:val="center"/>
          </w:tcPr>
          <w:p w:rsidR="005A7962" w:rsidRPr="00D238A0" w:rsidRDefault="005A7962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 / § по УМК</w:t>
            </w:r>
          </w:p>
        </w:tc>
        <w:tc>
          <w:tcPr>
            <w:tcW w:w="1980" w:type="dxa"/>
            <w:gridSpan w:val="4"/>
          </w:tcPr>
          <w:p w:rsidR="005A7962" w:rsidRPr="00D238A0" w:rsidRDefault="005A7962" w:rsidP="00DE07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7962" w:rsidRPr="00D238A0" w:rsidRDefault="005A7962" w:rsidP="003C28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</w:t>
            </w:r>
            <w:proofErr w:type="gramStart"/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адание</w:t>
            </w:r>
          </w:p>
          <w:p w:rsidR="005A7962" w:rsidRPr="00D238A0" w:rsidRDefault="005A7962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5A7962" w:rsidRDefault="005A79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7962" w:rsidRDefault="005A79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ЦОК</w:t>
            </w:r>
          </w:p>
          <w:p w:rsidR="005A7962" w:rsidRPr="00D238A0" w:rsidRDefault="005A7962" w:rsidP="005A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7585" w:rsidRPr="000C7E11" w:rsidTr="000B3D23">
        <w:trPr>
          <w:trHeight w:val="1401"/>
        </w:trPr>
        <w:tc>
          <w:tcPr>
            <w:tcW w:w="15622" w:type="dxa"/>
            <w:gridSpan w:val="11"/>
            <w:vAlign w:val="center"/>
          </w:tcPr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осознавать целостность мира и многообразие взглядов на него, вырабатывать свои мировоззренческие позиции.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достоверную информацию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учебных задач;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обобщать, 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причинно-следственные связи –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простом и сложном уровне.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излагать своё мнение,</w:t>
            </w:r>
            <w:r w:rsidRPr="000C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аргументируя его, подтверждая фактами.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цель, проблему</w:t>
            </w:r>
            <w:r w:rsidRPr="000C7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учебной деятельности;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выдвигать версии;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планировать учебную деятельность;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по плану, сверяясь с целью;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и исправлять ошибки;</w:t>
            </w:r>
          </w:p>
          <w:p w:rsidR="00E47007" w:rsidRPr="000C7E11" w:rsidRDefault="00E47007" w:rsidP="00E4700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 степень и способы деятельности и достижения цели.</w:t>
            </w:r>
          </w:p>
          <w:p w:rsidR="00E47007" w:rsidRPr="00844C8B" w:rsidRDefault="00E47007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ученика:</w:t>
            </w:r>
          </w:p>
          <w:p w:rsidR="00E47007" w:rsidRPr="00BE4AC1" w:rsidRDefault="00E47007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причинно-следственные связи исторических процессов, прогнозировать их последствия</w:t>
            </w:r>
          </w:p>
          <w:p w:rsidR="00E47007" w:rsidRPr="00BE4AC1" w:rsidRDefault="00E47007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Аргументировать выводы и суждения для расширения опыта </w:t>
            </w:r>
            <w:proofErr w:type="spellStart"/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модернизационного</w:t>
            </w:r>
            <w:proofErr w:type="spellEnd"/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оценке событий, процессов</w:t>
            </w:r>
          </w:p>
          <w:p w:rsidR="00FA3561" w:rsidRPr="00FA3561" w:rsidRDefault="00E47007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561"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историческими источниками: читать историческую карту с опорой на легенду, находить исторические объекты на карте</w:t>
            </w:r>
            <w:proofErr w:type="gramStart"/>
            <w:r w:rsidR="00FA3561"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3561"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3561"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3561"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местонахождение и состояние исторического объекта в разные эпохи, века, периоды.</w:t>
            </w:r>
          </w:p>
          <w:p w:rsidR="00FA3561" w:rsidRPr="00FA3561" w:rsidRDefault="00FA3561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об исторической личности. Конкретизировать примерами оценку взглядов, убеждений человека. Давать оценку деятельности исторической персоны.</w:t>
            </w:r>
          </w:p>
          <w:p w:rsidR="00FA3561" w:rsidRPr="00FA3561" w:rsidRDefault="00FA3561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об историческом событии, раскрывать его значение.</w:t>
            </w:r>
          </w:p>
          <w:p w:rsidR="00FA3561" w:rsidRPr="00FA3561" w:rsidRDefault="00FA3561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план рассказа.</w:t>
            </w:r>
          </w:p>
          <w:p w:rsidR="00FA3561" w:rsidRPr="00FA3561" w:rsidRDefault="00FA3561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приёмы сравнительного анализа при аргументации собственных выводов и оценок.</w:t>
            </w:r>
          </w:p>
          <w:p w:rsidR="00FA3561" w:rsidRPr="00FA3561" w:rsidRDefault="00FA3561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и кратко формулировать основные проблемы развития страны на основе обобщения материалов темы.</w:t>
            </w:r>
          </w:p>
          <w:p w:rsidR="000B3D23" w:rsidRDefault="00FA3561" w:rsidP="00FA3561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причины и следствия исторических событий, явлений.</w:t>
            </w:r>
          </w:p>
          <w:p w:rsidR="00E47007" w:rsidRDefault="00E47007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новые термины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в историческом контексте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007" w:rsidRDefault="00E47007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условия жизни и быта социальных групп.</w:t>
            </w:r>
          </w:p>
          <w:p w:rsidR="000B3D23" w:rsidRPr="00D15C3A" w:rsidRDefault="000B3D23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007" w:rsidRDefault="00E47007" w:rsidP="00E47007">
            <w:pPr>
              <w:spacing w:after="0" w:line="240" w:lineRule="auto"/>
              <w:ind w:left="2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факторы, спосо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ствующие развитию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взаимодействия культур.</w:t>
            </w:r>
          </w:p>
          <w:p w:rsidR="00640289" w:rsidRPr="00640289" w:rsidRDefault="00640289" w:rsidP="006402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44C8B" w:rsidRPr="0084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t xml:space="preserve"> </w:t>
            </w:r>
            <w:r w:rsidRPr="0064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с подготовленными</w:t>
            </w:r>
            <w:r w:rsidR="00D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сообщениями, презентациями</w:t>
            </w:r>
            <w:r w:rsidR="00D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  <w:p w:rsidR="00640289" w:rsidRPr="00640289" w:rsidRDefault="00D26B2F" w:rsidP="006402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289" w:rsidRPr="0064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взаимодействия культур.</w:t>
            </w:r>
          </w:p>
          <w:p w:rsidR="00844C8B" w:rsidRPr="00EF7585" w:rsidRDefault="00D26B2F" w:rsidP="00D26B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289" w:rsidRPr="0064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и значение науки в развитии страны, значимость научного познания.</w:t>
            </w:r>
          </w:p>
        </w:tc>
      </w:tr>
      <w:tr w:rsidR="003C2850" w:rsidRPr="00D238A0" w:rsidTr="003C2850">
        <w:trPr>
          <w:trHeight w:val="484"/>
        </w:trPr>
        <w:tc>
          <w:tcPr>
            <w:tcW w:w="880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8788" w:type="dxa"/>
            <w:gridSpan w:val="3"/>
            <w:vAlign w:val="center"/>
          </w:tcPr>
          <w:p w:rsidR="003C2850" w:rsidRPr="00D238A0" w:rsidRDefault="003C2850" w:rsidP="00D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У истоков Российской модернизации</w:t>
            </w:r>
          </w:p>
        </w:tc>
        <w:tc>
          <w:tcPr>
            <w:tcW w:w="1673" w:type="dxa"/>
            <w:gridSpan w:val="2"/>
          </w:tcPr>
          <w:p w:rsidR="003C2850" w:rsidRPr="00D238A0" w:rsidRDefault="003C2850" w:rsidP="005D20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5-6, читать</w:t>
            </w:r>
          </w:p>
        </w:tc>
        <w:tc>
          <w:tcPr>
            <w:tcW w:w="2013" w:type="dxa"/>
            <w:gridSpan w:val="3"/>
          </w:tcPr>
          <w:p w:rsidR="003C2850" w:rsidRPr="00D238A0" w:rsidRDefault="003C2850" w:rsidP="003C28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rPr>
          <w:trHeight w:val="433"/>
        </w:trPr>
        <w:tc>
          <w:tcPr>
            <w:tcW w:w="13609" w:type="dxa"/>
            <w:gridSpan w:val="8"/>
            <w:vAlign w:val="center"/>
          </w:tcPr>
          <w:p w:rsidR="003C2850" w:rsidRPr="00D238A0" w:rsidRDefault="003C2850" w:rsidP="00D238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в эпоху преобразований Петра I   (14 часов)</w:t>
            </w:r>
          </w:p>
        </w:tc>
        <w:tc>
          <w:tcPr>
            <w:tcW w:w="2013" w:type="dxa"/>
            <w:gridSpan w:val="3"/>
            <w:vAlign w:val="center"/>
          </w:tcPr>
          <w:p w:rsidR="003C2850" w:rsidRPr="00D238A0" w:rsidRDefault="003C2850" w:rsidP="003C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6C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и Европа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 XVII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D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D238A0" w:rsidRDefault="003C2850" w:rsidP="005808A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читать, карта, основные даты, задание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 1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5808A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25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Петровских реформ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D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D238A0" w:rsidRDefault="003C2850" w:rsidP="00527A9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пересказ, сравнительная таблица «Реформаторы и их реформы»,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527A9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25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D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E63DD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3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даты, вопросы,</w:t>
            </w:r>
          </w:p>
          <w:p w:rsidR="003C2850" w:rsidRPr="00D238A0" w:rsidRDefault="003C2850" w:rsidP="00E25A3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E25A3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D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13.12-15.12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25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Северная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1700—1721 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D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E63DD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4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с. 30,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</w:t>
            </w:r>
          </w:p>
          <w:p w:rsidR="003C2850" w:rsidRPr="00D238A0" w:rsidRDefault="003C2850" w:rsidP="008A28D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8A28D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Реформы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основные понятия и даты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политика Петра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основные понятия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lastRenderedPageBreak/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Петровскую эпоху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2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8193" w:type="dxa"/>
            <w:vAlign w:val="center"/>
          </w:tcPr>
          <w:p w:rsidR="003C2850" w:rsidRPr="006C2872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Церковная реформа.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традиционных конфессий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8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8193" w:type="dxa"/>
            <w:vAlign w:val="center"/>
          </w:tcPr>
          <w:p w:rsidR="003C285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и национальные движения. Оппозиция реформам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25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/К. </w:t>
            </w:r>
            <w:r w:rsidRPr="000D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политика на Северном Кавказе в начале XVIII века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9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8193" w:type="dxa"/>
            <w:vAlign w:val="center"/>
          </w:tcPr>
          <w:p w:rsidR="003C2850" w:rsidRPr="0021675C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культуре России в годы Петровских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6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читать, основные понятия,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(</w:t>
            </w:r>
            <w:r w:rsidRPr="0038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8193" w:type="dxa"/>
            <w:vAlign w:val="center"/>
          </w:tcPr>
          <w:p w:rsidR="003C2850" w:rsidRPr="0021675C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Повседневная жизнь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6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быт при Петре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читать, основные понятия,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(</w:t>
            </w:r>
            <w:r w:rsidRPr="0038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8193" w:type="dxa"/>
            <w:vAlign w:val="center"/>
          </w:tcPr>
          <w:p w:rsidR="003C2850" w:rsidRPr="0021675C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петровских преобразований в истории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12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rPr>
          <w:trHeight w:val="471"/>
        </w:trPr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 по теме</w:t>
            </w:r>
          </w:p>
        </w:tc>
        <w:tc>
          <w:tcPr>
            <w:tcW w:w="2268" w:type="dxa"/>
            <w:gridSpan w:val="4"/>
          </w:tcPr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8D06F4">
        <w:trPr>
          <w:trHeight w:val="549"/>
        </w:trPr>
        <w:tc>
          <w:tcPr>
            <w:tcW w:w="15622" w:type="dxa"/>
            <w:gridSpan w:val="11"/>
            <w:vAlign w:val="center"/>
          </w:tcPr>
          <w:p w:rsidR="00CA7DD8" w:rsidRPr="008D06F4" w:rsidRDefault="00CA7DD8" w:rsidP="00CA7DD8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0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при наследниках Петра: эпоха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0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дворцовых переворотов (6 часов)</w:t>
            </w: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31.01-02.02</w:t>
            </w:r>
          </w:p>
        </w:tc>
        <w:tc>
          <w:tcPr>
            <w:tcW w:w="8193" w:type="dxa"/>
            <w:vAlign w:val="center"/>
          </w:tcPr>
          <w:p w:rsidR="003C2850" w:rsidRPr="008D06F4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Эпоха дворцовых переворотов (1725–1762)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</w:t>
            </w:r>
            <w:r w:rsidRPr="004C2964">
              <w:rPr>
                <w:rFonts w:ascii="Times New Roman" w:hAnsi="Times New Roman" w:cs="Times New Roman"/>
                <w:sz w:val="24"/>
                <w:szCs w:val="24"/>
              </w:rPr>
              <w:t>13-14, читать</w:t>
            </w:r>
            <w:r w:rsidRPr="00443A16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>
              <w:br/>
            </w:r>
            <w:r w:rsidRPr="004C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13-14,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правители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вопросы,</w:t>
            </w:r>
          </w:p>
          <w:p w:rsidR="003C2850" w:rsidRPr="00D238A0" w:rsidRDefault="003C2850" w:rsidP="00EF27A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lastRenderedPageBreak/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EF27A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 и экономика России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1725—1762 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15,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DA306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с.96,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DA306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8193" w:type="dxa"/>
            <w:vAlign w:val="center"/>
          </w:tcPr>
          <w:p w:rsidR="003C2850" w:rsidRPr="008D06F4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в 1725—1762 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/К. </w:t>
            </w:r>
            <w:r w:rsidRPr="00EB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Кавказский регион в политике России, Турции и Ирана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с. 100,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103-104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и религиозная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с. 105-109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1,2 (по 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3C2850">
        <w:trPr>
          <w:trHeight w:val="502"/>
        </w:trPr>
        <w:tc>
          <w:tcPr>
            <w:tcW w:w="880" w:type="dxa"/>
            <w:vAlign w:val="center"/>
          </w:tcPr>
          <w:p w:rsidR="00CA7DD8" w:rsidRPr="00D238A0" w:rsidRDefault="00CA7DD8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CA7DD8" w:rsidRPr="00D238A0" w:rsidRDefault="00CA7DD8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CA7DD8" w:rsidRPr="00D238A0" w:rsidRDefault="00F4274F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8193" w:type="dxa"/>
            <w:vAlign w:val="center"/>
          </w:tcPr>
          <w:p w:rsidR="00CA7DD8" w:rsidRPr="00D238A0" w:rsidRDefault="00CA7DD8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 по теме</w:t>
            </w:r>
          </w:p>
        </w:tc>
        <w:tc>
          <w:tcPr>
            <w:tcW w:w="4281" w:type="dxa"/>
            <w:gridSpan w:val="7"/>
          </w:tcPr>
          <w:p w:rsidR="00CA7DD8" w:rsidRPr="00D238A0" w:rsidRDefault="00CA7DD8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0447E8">
        <w:trPr>
          <w:trHeight w:val="552"/>
        </w:trPr>
        <w:tc>
          <w:tcPr>
            <w:tcW w:w="15622" w:type="dxa"/>
            <w:gridSpan w:val="11"/>
            <w:vAlign w:val="center"/>
          </w:tcPr>
          <w:p w:rsidR="00CA7DD8" w:rsidRPr="000447E8" w:rsidRDefault="00CA7DD8" w:rsidP="00522FE6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империя при Екатерине II (</w:t>
            </w:r>
            <w:r w:rsidR="00522F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044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системе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1,5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 Екатерины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18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8193" w:type="dxa"/>
            <w:vAlign w:val="center"/>
          </w:tcPr>
          <w:p w:rsidR="003C2850" w:rsidRPr="000447E8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развитие России при Екатерине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19,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440C1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с.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440C1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российского общест</w:t>
            </w:r>
            <w:r w:rsidR="005A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второй половины XVIII в. 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с.25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 1(письменно),</w:t>
            </w:r>
          </w:p>
          <w:p w:rsidR="003C2850" w:rsidRPr="00D238A0" w:rsidRDefault="003C2850" w:rsidP="00D076DB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lastRenderedPageBreak/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D076DB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движения. Восстание Е. И. Пугачёва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 с. 29,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8193" w:type="dxa"/>
            <w:vAlign w:val="center"/>
          </w:tcPr>
          <w:p w:rsidR="003C2850" w:rsidRPr="006E7D9D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России. Религиозная и национальная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Екатерины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/К. Казачество на Ставрополье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32-37</w:t>
            </w:r>
            <w:r>
              <w:t xml:space="preserve">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доклады по теме (по 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20.03-22.03</w:t>
            </w:r>
          </w:p>
        </w:tc>
        <w:tc>
          <w:tcPr>
            <w:tcW w:w="8193" w:type="dxa"/>
            <w:vAlign w:val="center"/>
          </w:tcPr>
          <w:p w:rsidR="003C2850" w:rsidRPr="006E7D9D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Екатерины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с. 39, 41, 45,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</w:t>
            </w:r>
          </w:p>
          <w:p w:rsidR="003C2850" w:rsidRPr="00D238A0" w:rsidRDefault="003C2850" w:rsidP="003F6654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 пересказ,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3F6654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8193" w:type="dxa"/>
            <w:vAlign w:val="center"/>
          </w:tcPr>
          <w:p w:rsidR="003C2850" w:rsidRPr="006E7D9D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</w:t>
            </w: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</w:t>
            </w:r>
            <w:proofErr w:type="spellEnd"/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Крыма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23,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B93F3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B93F3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3C2850">
        <w:trPr>
          <w:trHeight w:val="413"/>
        </w:trPr>
        <w:tc>
          <w:tcPr>
            <w:tcW w:w="880" w:type="dxa"/>
            <w:vAlign w:val="center"/>
          </w:tcPr>
          <w:p w:rsidR="00CA7DD8" w:rsidRPr="00D238A0" w:rsidRDefault="00522FE6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CA7DD8" w:rsidRPr="00D238A0" w:rsidRDefault="00522FE6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A7DD8" w:rsidRPr="00D238A0" w:rsidRDefault="00F4274F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8193" w:type="dxa"/>
            <w:vAlign w:val="center"/>
          </w:tcPr>
          <w:p w:rsidR="00CA7DD8" w:rsidRPr="00D238A0" w:rsidRDefault="00CA7DD8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 по теме</w:t>
            </w:r>
          </w:p>
        </w:tc>
        <w:tc>
          <w:tcPr>
            <w:tcW w:w="4281" w:type="dxa"/>
            <w:gridSpan w:val="7"/>
          </w:tcPr>
          <w:p w:rsidR="00CA7DD8" w:rsidRPr="00D238A0" w:rsidRDefault="00CA7DD8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3F6654">
        <w:trPr>
          <w:trHeight w:val="507"/>
        </w:trPr>
        <w:tc>
          <w:tcPr>
            <w:tcW w:w="15622" w:type="dxa"/>
            <w:gridSpan w:val="11"/>
            <w:vAlign w:val="center"/>
          </w:tcPr>
          <w:p w:rsidR="00CA7DD8" w:rsidRPr="00B45A0A" w:rsidRDefault="00CA7DD8" w:rsidP="00CA7DD8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при Павле I (3 часа)</w:t>
            </w: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193" w:type="dxa"/>
            <w:vAlign w:val="center"/>
          </w:tcPr>
          <w:p w:rsidR="003C2850" w:rsidRPr="00B45A0A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 Павла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24,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 вопросы,</w:t>
            </w: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12.04-17.04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Павла I</w:t>
            </w:r>
            <w:r w:rsidR="005A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3C2850" w:rsidRPr="00E63DD9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t xml:space="preserve"> 25, 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даты,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с. 65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2850" w:rsidRPr="00D238A0" w:rsidRDefault="003C2850" w:rsidP="0022285F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  <w:r w:rsidRPr="00E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22285F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3F6654">
        <w:trPr>
          <w:trHeight w:val="552"/>
        </w:trPr>
        <w:tc>
          <w:tcPr>
            <w:tcW w:w="15622" w:type="dxa"/>
            <w:gridSpan w:val="11"/>
            <w:vAlign w:val="center"/>
          </w:tcPr>
          <w:p w:rsidR="00CA7DD8" w:rsidRPr="00363243" w:rsidRDefault="00CA7DD8" w:rsidP="00CA7DD8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Культурное пространство Российской империи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3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XVIII в. (9 часов)</w:t>
            </w: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8193" w:type="dxa"/>
            <w:vAlign w:val="center"/>
          </w:tcPr>
          <w:p w:rsidR="003C2850" w:rsidRPr="000B3D96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мысль,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публицистика, литература.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D238A0" w:rsidRDefault="003C2850" w:rsidP="00425FB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72-76, читать,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 4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lastRenderedPageBreak/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425FB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34-35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24.04-26.04</w:t>
            </w:r>
          </w:p>
        </w:tc>
        <w:tc>
          <w:tcPr>
            <w:tcW w:w="8193" w:type="dxa"/>
            <w:vAlign w:val="center"/>
          </w:tcPr>
          <w:p w:rsidR="003C2850" w:rsidRPr="000B3D96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в России в XVIII в.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A31796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77-80 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</w:t>
            </w:r>
          </w:p>
          <w:p w:rsidR="003C2850" w:rsidRPr="00D238A0" w:rsidRDefault="003C2850" w:rsidP="00B66C6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 (по желанию)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B66C6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rPr>
          <w:trHeight w:val="607"/>
        </w:trPr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03.05-08.05</w:t>
            </w:r>
          </w:p>
        </w:tc>
        <w:tc>
          <w:tcPr>
            <w:tcW w:w="8193" w:type="dxa"/>
            <w:vAlign w:val="center"/>
          </w:tcPr>
          <w:p w:rsidR="003C2850" w:rsidRPr="000B3D96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наука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 XVIII в.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A31796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81-85, вопросы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читать, </w:t>
            </w:r>
          </w:p>
          <w:p w:rsidR="003C2850" w:rsidRPr="00D238A0" w:rsidRDefault="003C2850" w:rsidP="004E28B5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4E28B5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архитектура XVIII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4"/>
          </w:tcPr>
          <w:p w:rsidR="003C2850" w:rsidRPr="00A31796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86-91, 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</w:t>
            </w:r>
          </w:p>
          <w:p w:rsidR="003C2850" w:rsidRPr="00D238A0" w:rsidRDefault="003C2850" w:rsidP="001F1D35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4E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Pr="004E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1F1D35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и скульп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ура.</w:t>
            </w:r>
          </w:p>
        </w:tc>
        <w:tc>
          <w:tcPr>
            <w:tcW w:w="2268" w:type="dxa"/>
            <w:gridSpan w:val="4"/>
          </w:tcPr>
          <w:p w:rsidR="003C2850" w:rsidRPr="00A31796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91-96,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</w:t>
            </w:r>
          </w:p>
          <w:p w:rsidR="003C2850" w:rsidRPr="00D238A0" w:rsidRDefault="003C2850" w:rsidP="005941DE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59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5941DE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 театральное искусство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3C2850" w:rsidRPr="00A31796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97-101,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читать, </w:t>
            </w:r>
          </w:p>
          <w:p w:rsidR="003C2850" w:rsidRPr="00D238A0" w:rsidRDefault="003C2850" w:rsidP="005941DE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(по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5941DE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8193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России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XVIII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/К. Народы Северного Кавказа</w:t>
            </w:r>
          </w:p>
        </w:tc>
        <w:tc>
          <w:tcPr>
            <w:tcW w:w="2268" w:type="dxa"/>
            <w:gridSpan w:val="4"/>
          </w:tcPr>
          <w:p w:rsidR="003C2850" w:rsidRPr="00A31796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101-104, </w:t>
            </w:r>
            <w:r w:rsidRPr="00A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</w:t>
            </w:r>
          </w:p>
          <w:p w:rsidR="003C2850" w:rsidRPr="00D238A0" w:rsidRDefault="003C2850" w:rsidP="005941DE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5941DE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50" w:rsidRPr="00D238A0" w:rsidTr="003C2850">
        <w:tc>
          <w:tcPr>
            <w:tcW w:w="880" w:type="dxa"/>
            <w:vAlign w:val="center"/>
          </w:tcPr>
          <w:p w:rsidR="003C285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2850" w:rsidRPr="00D238A0" w:rsidRDefault="003C2850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8193" w:type="dxa"/>
            <w:vAlign w:val="center"/>
          </w:tcPr>
          <w:p w:rsidR="003C2850" w:rsidRPr="000B3D96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повседневной жизни российских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850" w:rsidRPr="00D238A0" w:rsidRDefault="003C2850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 2,3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выбору)</w:t>
            </w:r>
          </w:p>
        </w:tc>
        <w:tc>
          <w:tcPr>
            <w:tcW w:w="2013" w:type="dxa"/>
            <w:gridSpan w:val="3"/>
          </w:tcPr>
          <w:p w:rsidR="003C2850" w:rsidRPr="003C2850" w:rsidRDefault="003C2850" w:rsidP="003C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850">
              <w:rPr>
                <w:rFonts w:ascii="Times New Roman" w:hAnsi="Times New Roman" w:cs="Times New Roman"/>
                <w:szCs w:val="24"/>
              </w:rPr>
              <w:t>http://www.edu.ru/</w:t>
            </w:r>
          </w:p>
          <w:p w:rsidR="003C2850" w:rsidRPr="003C2850" w:rsidRDefault="003C2850" w:rsidP="003C28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2850" w:rsidRPr="00D238A0" w:rsidRDefault="003C2850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D8" w:rsidRPr="00D238A0" w:rsidTr="003C2850">
        <w:trPr>
          <w:trHeight w:val="361"/>
        </w:trPr>
        <w:tc>
          <w:tcPr>
            <w:tcW w:w="880" w:type="dxa"/>
            <w:vAlign w:val="center"/>
          </w:tcPr>
          <w:p w:rsidR="00CA7DD8" w:rsidRDefault="00CA7DD8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F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</w:t>
            </w:r>
          </w:p>
        </w:tc>
        <w:tc>
          <w:tcPr>
            <w:tcW w:w="709" w:type="dxa"/>
            <w:vAlign w:val="center"/>
          </w:tcPr>
          <w:p w:rsidR="00CA7DD8" w:rsidRPr="00D238A0" w:rsidRDefault="00CA7DD8" w:rsidP="00CA7DD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7DD8" w:rsidRPr="00D238A0" w:rsidRDefault="00F4274F" w:rsidP="00C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8193" w:type="dxa"/>
            <w:vAlign w:val="center"/>
          </w:tcPr>
          <w:p w:rsidR="00CA7DD8" w:rsidRPr="00D238A0" w:rsidRDefault="00CA7DD8" w:rsidP="00CA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контроль знаний по курсу.</w:t>
            </w:r>
          </w:p>
        </w:tc>
        <w:tc>
          <w:tcPr>
            <w:tcW w:w="4281" w:type="dxa"/>
            <w:gridSpan w:val="7"/>
          </w:tcPr>
          <w:p w:rsidR="00CA7DD8" w:rsidRPr="00D238A0" w:rsidRDefault="00CA7DD8" w:rsidP="00CA7DD8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DCB" w:rsidRPr="00D238A0" w:rsidRDefault="00195DCB" w:rsidP="00C42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5DCB" w:rsidRPr="00D238A0" w:rsidSect="00472F16">
      <w:pgSz w:w="16838" w:h="11906" w:orient="landscape"/>
      <w:pgMar w:top="567" w:right="851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D3" w:rsidRDefault="006569D3" w:rsidP="00A65973">
      <w:pPr>
        <w:spacing w:after="0" w:line="240" w:lineRule="auto"/>
      </w:pPr>
      <w:r>
        <w:separator/>
      </w:r>
    </w:p>
  </w:endnote>
  <w:endnote w:type="continuationSeparator" w:id="0">
    <w:p w:rsidR="006569D3" w:rsidRDefault="006569D3" w:rsidP="00A6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D3" w:rsidRDefault="006569D3" w:rsidP="00A65973">
      <w:pPr>
        <w:spacing w:after="0" w:line="240" w:lineRule="auto"/>
      </w:pPr>
      <w:r>
        <w:separator/>
      </w:r>
    </w:p>
  </w:footnote>
  <w:footnote w:type="continuationSeparator" w:id="0">
    <w:p w:rsidR="006569D3" w:rsidRDefault="006569D3" w:rsidP="00A6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D4549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D4F368D"/>
    <w:multiLevelType w:val="multilevel"/>
    <w:tmpl w:val="0EE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D4461"/>
    <w:multiLevelType w:val="multilevel"/>
    <w:tmpl w:val="F31C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F274F"/>
    <w:multiLevelType w:val="multilevel"/>
    <w:tmpl w:val="BEA4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30B0C"/>
    <w:multiLevelType w:val="hybridMultilevel"/>
    <w:tmpl w:val="20A6D09A"/>
    <w:lvl w:ilvl="0" w:tplc="484627EE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CC3CD2"/>
    <w:multiLevelType w:val="hybridMultilevel"/>
    <w:tmpl w:val="A80A25B0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CEF9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C5026"/>
    <w:multiLevelType w:val="multilevel"/>
    <w:tmpl w:val="F99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CF13D9"/>
    <w:multiLevelType w:val="multilevel"/>
    <w:tmpl w:val="275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EB0D20"/>
    <w:multiLevelType w:val="multilevel"/>
    <w:tmpl w:val="8EE4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2814B0"/>
    <w:multiLevelType w:val="multilevel"/>
    <w:tmpl w:val="7E3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41E4F"/>
    <w:multiLevelType w:val="hybridMultilevel"/>
    <w:tmpl w:val="356E4336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A6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40702"/>
    <w:multiLevelType w:val="multilevel"/>
    <w:tmpl w:val="1FA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3221C3"/>
    <w:multiLevelType w:val="hybridMultilevel"/>
    <w:tmpl w:val="E49A9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B20514"/>
    <w:multiLevelType w:val="multilevel"/>
    <w:tmpl w:val="FFA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0"/>
    <w:rsid w:val="000001B5"/>
    <w:rsid w:val="0000058E"/>
    <w:rsid w:val="00002620"/>
    <w:rsid w:val="00004B32"/>
    <w:rsid w:val="00013D77"/>
    <w:rsid w:val="00024E8B"/>
    <w:rsid w:val="0002577F"/>
    <w:rsid w:val="00036B2E"/>
    <w:rsid w:val="00037862"/>
    <w:rsid w:val="00040B85"/>
    <w:rsid w:val="00041604"/>
    <w:rsid w:val="000417CF"/>
    <w:rsid w:val="00041EFE"/>
    <w:rsid w:val="000447E8"/>
    <w:rsid w:val="00045E75"/>
    <w:rsid w:val="00054514"/>
    <w:rsid w:val="00054AB8"/>
    <w:rsid w:val="00063E71"/>
    <w:rsid w:val="00063EE1"/>
    <w:rsid w:val="0006481B"/>
    <w:rsid w:val="00066F3E"/>
    <w:rsid w:val="000716B9"/>
    <w:rsid w:val="000734C0"/>
    <w:rsid w:val="00075B79"/>
    <w:rsid w:val="00076DFB"/>
    <w:rsid w:val="00086C28"/>
    <w:rsid w:val="00094386"/>
    <w:rsid w:val="0009623D"/>
    <w:rsid w:val="0009650F"/>
    <w:rsid w:val="00097C5E"/>
    <w:rsid w:val="000B29DD"/>
    <w:rsid w:val="000B3D23"/>
    <w:rsid w:val="000B3D96"/>
    <w:rsid w:val="000B509B"/>
    <w:rsid w:val="000B50C2"/>
    <w:rsid w:val="000C30C1"/>
    <w:rsid w:val="000C37E8"/>
    <w:rsid w:val="000C7E11"/>
    <w:rsid w:val="000D3211"/>
    <w:rsid w:val="000D5DB0"/>
    <w:rsid w:val="000D68B4"/>
    <w:rsid w:val="000D78F1"/>
    <w:rsid w:val="000E215B"/>
    <w:rsid w:val="000E4B3F"/>
    <w:rsid w:val="00100018"/>
    <w:rsid w:val="0010011D"/>
    <w:rsid w:val="00101191"/>
    <w:rsid w:val="001014A9"/>
    <w:rsid w:val="00101847"/>
    <w:rsid w:val="00107F30"/>
    <w:rsid w:val="00111288"/>
    <w:rsid w:val="00112071"/>
    <w:rsid w:val="00115E98"/>
    <w:rsid w:val="001234D7"/>
    <w:rsid w:val="00124245"/>
    <w:rsid w:val="00124491"/>
    <w:rsid w:val="00125708"/>
    <w:rsid w:val="00131DD0"/>
    <w:rsid w:val="00134950"/>
    <w:rsid w:val="00142C69"/>
    <w:rsid w:val="00144469"/>
    <w:rsid w:val="001519DD"/>
    <w:rsid w:val="00157057"/>
    <w:rsid w:val="00157898"/>
    <w:rsid w:val="0016639E"/>
    <w:rsid w:val="00166EC3"/>
    <w:rsid w:val="00167A55"/>
    <w:rsid w:val="0017215F"/>
    <w:rsid w:val="00177F86"/>
    <w:rsid w:val="0018081E"/>
    <w:rsid w:val="001821B5"/>
    <w:rsid w:val="00186C1F"/>
    <w:rsid w:val="00187832"/>
    <w:rsid w:val="00194FC1"/>
    <w:rsid w:val="00195DCB"/>
    <w:rsid w:val="001A12FF"/>
    <w:rsid w:val="001A3833"/>
    <w:rsid w:val="001A4641"/>
    <w:rsid w:val="001A6A22"/>
    <w:rsid w:val="001B0E1E"/>
    <w:rsid w:val="001B117C"/>
    <w:rsid w:val="001B76F3"/>
    <w:rsid w:val="001C1EFA"/>
    <w:rsid w:val="001C49B5"/>
    <w:rsid w:val="001C4D20"/>
    <w:rsid w:val="001C72C8"/>
    <w:rsid w:val="001D1DC3"/>
    <w:rsid w:val="001D2D48"/>
    <w:rsid w:val="001D660A"/>
    <w:rsid w:val="001E0E29"/>
    <w:rsid w:val="001E24B1"/>
    <w:rsid w:val="001E5A28"/>
    <w:rsid w:val="001E74D9"/>
    <w:rsid w:val="001F1D35"/>
    <w:rsid w:val="001F5E63"/>
    <w:rsid w:val="001F695D"/>
    <w:rsid w:val="001F6B3C"/>
    <w:rsid w:val="001F6DA5"/>
    <w:rsid w:val="00204E93"/>
    <w:rsid w:val="00205CEC"/>
    <w:rsid w:val="002060BF"/>
    <w:rsid w:val="002071D1"/>
    <w:rsid w:val="002100E7"/>
    <w:rsid w:val="00210EE5"/>
    <w:rsid w:val="002139CB"/>
    <w:rsid w:val="0021675C"/>
    <w:rsid w:val="00216C92"/>
    <w:rsid w:val="00220E32"/>
    <w:rsid w:val="00222253"/>
    <w:rsid w:val="0022285F"/>
    <w:rsid w:val="002233F2"/>
    <w:rsid w:val="00224EC1"/>
    <w:rsid w:val="002315B9"/>
    <w:rsid w:val="00231BAA"/>
    <w:rsid w:val="00232660"/>
    <w:rsid w:val="00233E24"/>
    <w:rsid w:val="002349A4"/>
    <w:rsid w:val="00235A46"/>
    <w:rsid w:val="0024107A"/>
    <w:rsid w:val="00241A96"/>
    <w:rsid w:val="0024229E"/>
    <w:rsid w:val="002469FA"/>
    <w:rsid w:val="00253983"/>
    <w:rsid w:val="00253F7E"/>
    <w:rsid w:val="0025639E"/>
    <w:rsid w:val="00256EF2"/>
    <w:rsid w:val="00263D4E"/>
    <w:rsid w:val="00275E6C"/>
    <w:rsid w:val="00280DD8"/>
    <w:rsid w:val="002821A6"/>
    <w:rsid w:val="00284607"/>
    <w:rsid w:val="00286250"/>
    <w:rsid w:val="00292B38"/>
    <w:rsid w:val="00293F24"/>
    <w:rsid w:val="002A1263"/>
    <w:rsid w:val="002A2E67"/>
    <w:rsid w:val="002A48B8"/>
    <w:rsid w:val="002A4D20"/>
    <w:rsid w:val="002A7E8F"/>
    <w:rsid w:val="002C379A"/>
    <w:rsid w:val="002C5368"/>
    <w:rsid w:val="002C6573"/>
    <w:rsid w:val="002D7038"/>
    <w:rsid w:val="002E0529"/>
    <w:rsid w:val="002E4B10"/>
    <w:rsid w:val="002E52EB"/>
    <w:rsid w:val="002E5E1A"/>
    <w:rsid w:val="002F0583"/>
    <w:rsid w:val="002F13FF"/>
    <w:rsid w:val="002F21A4"/>
    <w:rsid w:val="00302B57"/>
    <w:rsid w:val="0030670C"/>
    <w:rsid w:val="003126E1"/>
    <w:rsid w:val="00314ACE"/>
    <w:rsid w:val="00321324"/>
    <w:rsid w:val="0032689B"/>
    <w:rsid w:val="00327A57"/>
    <w:rsid w:val="0033006B"/>
    <w:rsid w:val="00332F8E"/>
    <w:rsid w:val="003338B3"/>
    <w:rsid w:val="003342B5"/>
    <w:rsid w:val="00335876"/>
    <w:rsid w:val="00336B64"/>
    <w:rsid w:val="0036063A"/>
    <w:rsid w:val="00363243"/>
    <w:rsid w:val="0036351D"/>
    <w:rsid w:val="00363B4A"/>
    <w:rsid w:val="00365BDF"/>
    <w:rsid w:val="003672BB"/>
    <w:rsid w:val="0037122E"/>
    <w:rsid w:val="003728C4"/>
    <w:rsid w:val="00383D57"/>
    <w:rsid w:val="00385BEF"/>
    <w:rsid w:val="00386655"/>
    <w:rsid w:val="00386778"/>
    <w:rsid w:val="003879E7"/>
    <w:rsid w:val="00390D19"/>
    <w:rsid w:val="00393187"/>
    <w:rsid w:val="00393795"/>
    <w:rsid w:val="003A154E"/>
    <w:rsid w:val="003A2EB5"/>
    <w:rsid w:val="003A41BC"/>
    <w:rsid w:val="003A44D0"/>
    <w:rsid w:val="003A4FDE"/>
    <w:rsid w:val="003A6E48"/>
    <w:rsid w:val="003B0D38"/>
    <w:rsid w:val="003B726C"/>
    <w:rsid w:val="003C23DD"/>
    <w:rsid w:val="003C2850"/>
    <w:rsid w:val="003C33D6"/>
    <w:rsid w:val="003C5DE2"/>
    <w:rsid w:val="003D0683"/>
    <w:rsid w:val="003D392C"/>
    <w:rsid w:val="003D3FEB"/>
    <w:rsid w:val="003D46E7"/>
    <w:rsid w:val="003D5541"/>
    <w:rsid w:val="003E6180"/>
    <w:rsid w:val="003F569A"/>
    <w:rsid w:val="003F5A39"/>
    <w:rsid w:val="003F6654"/>
    <w:rsid w:val="00400CCE"/>
    <w:rsid w:val="00407F81"/>
    <w:rsid w:val="0041050F"/>
    <w:rsid w:val="00412F34"/>
    <w:rsid w:val="0042454E"/>
    <w:rsid w:val="004248D7"/>
    <w:rsid w:val="00425FBA"/>
    <w:rsid w:val="00426B26"/>
    <w:rsid w:val="00427D0B"/>
    <w:rsid w:val="004306A5"/>
    <w:rsid w:val="00435044"/>
    <w:rsid w:val="00442E77"/>
    <w:rsid w:val="00443A16"/>
    <w:rsid w:val="0044489B"/>
    <w:rsid w:val="00445527"/>
    <w:rsid w:val="00447F6E"/>
    <w:rsid w:val="004526B1"/>
    <w:rsid w:val="0045603B"/>
    <w:rsid w:val="00457D37"/>
    <w:rsid w:val="00461E1B"/>
    <w:rsid w:val="00466960"/>
    <w:rsid w:val="0047038C"/>
    <w:rsid w:val="00470EDA"/>
    <w:rsid w:val="00472F16"/>
    <w:rsid w:val="0047386E"/>
    <w:rsid w:val="00482637"/>
    <w:rsid w:val="004848A7"/>
    <w:rsid w:val="00496974"/>
    <w:rsid w:val="0049781A"/>
    <w:rsid w:val="004A42BE"/>
    <w:rsid w:val="004A53A5"/>
    <w:rsid w:val="004B140A"/>
    <w:rsid w:val="004B4D59"/>
    <w:rsid w:val="004B739E"/>
    <w:rsid w:val="004B7499"/>
    <w:rsid w:val="004C132F"/>
    <w:rsid w:val="004C2964"/>
    <w:rsid w:val="004C2A12"/>
    <w:rsid w:val="004C3C00"/>
    <w:rsid w:val="004D053B"/>
    <w:rsid w:val="004D178D"/>
    <w:rsid w:val="004D6409"/>
    <w:rsid w:val="004E108C"/>
    <w:rsid w:val="004E28B5"/>
    <w:rsid w:val="004E3893"/>
    <w:rsid w:val="004E78FC"/>
    <w:rsid w:val="004F0775"/>
    <w:rsid w:val="004F0FBD"/>
    <w:rsid w:val="004F337F"/>
    <w:rsid w:val="004F4667"/>
    <w:rsid w:val="00502359"/>
    <w:rsid w:val="00507C2D"/>
    <w:rsid w:val="00511621"/>
    <w:rsid w:val="00511F27"/>
    <w:rsid w:val="00513270"/>
    <w:rsid w:val="00513A5A"/>
    <w:rsid w:val="00516417"/>
    <w:rsid w:val="00517394"/>
    <w:rsid w:val="00521388"/>
    <w:rsid w:val="00521C53"/>
    <w:rsid w:val="00522FE6"/>
    <w:rsid w:val="00527A98"/>
    <w:rsid w:val="00535B1F"/>
    <w:rsid w:val="00540E96"/>
    <w:rsid w:val="005416CD"/>
    <w:rsid w:val="00543D6A"/>
    <w:rsid w:val="00546661"/>
    <w:rsid w:val="00547645"/>
    <w:rsid w:val="00551059"/>
    <w:rsid w:val="0055420D"/>
    <w:rsid w:val="0055436C"/>
    <w:rsid w:val="00554FAC"/>
    <w:rsid w:val="00555D79"/>
    <w:rsid w:val="00561F2F"/>
    <w:rsid w:val="005637E7"/>
    <w:rsid w:val="005659B6"/>
    <w:rsid w:val="0057288F"/>
    <w:rsid w:val="00576938"/>
    <w:rsid w:val="005808A9"/>
    <w:rsid w:val="005907C8"/>
    <w:rsid w:val="00590A55"/>
    <w:rsid w:val="0059279B"/>
    <w:rsid w:val="00592BA8"/>
    <w:rsid w:val="0059418E"/>
    <w:rsid w:val="005941DE"/>
    <w:rsid w:val="005943A1"/>
    <w:rsid w:val="005A1C93"/>
    <w:rsid w:val="005A6822"/>
    <w:rsid w:val="005A77EE"/>
    <w:rsid w:val="005A7962"/>
    <w:rsid w:val="005B0669"/>
    <w:rsid w:val="005B2347"/>
    <w:rsid w:val="005B3D15"/>
    <w:rsid w:val="005B4F15"/>
    <w:rsid w:val="005C0F98"/>
    <w:rsid w:val="005C1303"/>
    <w:rsid w:val="005C1561"/>
    <w:rsid w:val="005C3B4B"/>
    <w:rsid w:val="005C3BC5"/>
    <w:rsid w:val="005C4514"/>
    <w:rsid w:val="005C4891"/>
    <w:rsid w:val="005C593E"/>
    <w:rsid w:val="005D09FE"/>
    <w:rsid w:val="005D0B8B"/>
    <w:rsid w:val="005D2069"/>
    <w:rsid w:val="005D39FA"/>
    <w:rsid w:val="005D7297"/>
    <w:rsid w:val="005E06C3"/>
    <w:rsid w:val="005E1D72"/>
    <w:rsid w:val="005E4478"/>
    <w:rsid w:val="005E45CA"/>
    <w:rsid w:val="005F4F70"/>
    <w:rsid w:val="00604A83"/>
    <w:rsid w:val="0060673D"/>
    <w:rsid w:val="00607F0A"/>
    <w:rsid w:val="00616AAA"/>
    <w:rsid w:val="00621763"/>
    <w:rsid w:val="006305C5"/>
    <w:rsid w:val="0063338D"/>
    <w:rsid w:val="00633E50"/>
    <w:rsid w:val="00634DE6"/>
    <w:rsid w:val="00635213"/>
    <w:rsid w:val="006356FB"/>
    <w:rsid w:val="006400C2"/>
    <w:rsid w:val="00640289"/>
    <w:rsid w:val="0064146B"/>
    <w:rsid w:val="00641EDD"/>
    <w:rsid w:val="0064606A"/>
    <w:rsid w:val="00646C4B"/>
    <w:rsid w:val="00647325"/>
    <w:rsid w:val="00650728"/>
    <w:rsid w:val="0065094A"/>
    <w:rsid w:val="00654467"/>
    <w:rsid w:val="00655711"/>
    <w:rsid w:val="00656370"/>
    <w:rsid w:val="006569D3"/>
    <w:rsid w:val="00665388"/>
    <w:rsid w:val="00666252"/>
    <w:rsid w:val="00666658"/>
    <w:rsid w:val="00672B05"/>
    <w:rsid w:val="006740E8"/>
    <w:rsid w:val="0067540C"/>
    <w:rsid w:val="0067718D"/>
    <w:rsid w:val="006771AF"/>
    <w:rsid w:val="0068554A"/>
    <w:rsid w:val="00685CE1"/>
    <w:rsid w:val="0069523C"/>
    <w:rsid w:val="006A26B1"/>
    <w:rsid w:val="006A3226"/>
    <w:rsid w:val="006A37A6"/>
    <w:rsid w:val="006A4B2D"/>
    <w:rsid w:val="006A625B"/>
    <w:rsid w:val="006A6C24"/>
    <w:rsid w:val="006B1798"/>
    <w:rsid w:val="006B1AA5"/>
    <w:rsid w:val="006B4BFA"/>
    <w:rsid w:val="006B5FE3"/>
    <w:rsid w:val="006C009C"/>
    <w:rsid w:val="006C2872"/>
    <w:rsid w:val="006C3034"/>
    <w:rsid w:val="006C6E72"/>
    <w:rsid w:val="006D37ED"/>
    <w:rsid w:val="006D58C5"/>
    <w:rsid w:val="006E2747"/>
    <w:rsid w:val="006E3145"/>
    <w:rsid w:val="006E7D9D"/>
    <w:rsid w:val="006F2872"/>
    <w:rsid w:val="006F2956"/>
    <w:rsid w:val="006F4360"/>
    <w:rsid w:val="006F5588"/>
    <w:rsid w:val="007037CD"/>
    <w:rsid w:val="00705226"/>
    <w:rsid w:val="0070775B"/>
    <w:rsid w:val="00713EB3"/>
    <w:rsid w:val="007203D9"/>
    <w:rsid w:val="007259F3"/>
    <w:rsid w:val="007341EC"/>
    <w:rsid w:val="00735107"/>
    <w:rsid w:val="00736116"/>
    <w:rsid w:val="00741E98"/>
    <w:rsid w:val="0074276D"/>
    <w:rsid w:val="00743D19"/>
    <w:rsid w:val="0075180A"/>
    <w:rsid w:val="00764971"/>
    <w:rsid w:val="007655DC"/>
    <w:rsid w:val="00766041"/>
    <w:rsid w:val="00766458"/>
    <w:rsid w:val="0077468F"/>
    <w:rsid w:val="00774AB0"/>
    <w:rsid w:val="0077708F"/>
    <w:rsid w:val="00782F07"/>
    <w:rsid w:val="007838C4"/>
    <w:rsid w:val="00784BBF"/>
    <w:rsid w:val="00785DF4"/>
    <w:rsid w:val="007962DC"/>
    <w:rsid w:val="007A015D"/>
    <w:rsid w:val="007A0644"/>
    <w:rsid w:val="007B649D"/>
    <w:rsid w:val="007C600C"/>
    <w:rsid w:val="007D1D04"/>
    <w:rsid w:val="007D6628"/>
    <w:rsid w:val="007E10F5"/>
    <w:rsid w:val="007E24E6"/>
    <w:rsid w:val="007E41BB"/>
    <w:rsid w:val="007E5FA0"/>
    <w:rsid w:val="007F47EF"/>
    <w:rsid w:val="007F4B66"/>
    <w:rsid w:val="007F5E88"/>
    <w:rsid w:val="007F63D1"/>
    <w:rsid w:val="007F7C44"/>
    <w:rsid w:val="00801B7A"/>
    <w:rsid w:val="00804E9C"/>
    <w:rsid w:val="00812247"/>
    <w:rsid w:val="00817ADE"/>
    <w:rsid w:val="008230C6"/>
    <w:rsid w:val="00842DC0"/>
    <w:rsid w:val="00843CAD"/>
    <w:rsid w:val="00844BAE"/>
    <w:rsid w:val="00844C8B"/>
    <w:rsid w:val="00851BE6"/>
    <w:rsid w:val="00853899"/>
    <w:rsid w:val="0085428C"/>
    <w:rsid w:val="0086175F"/>
    <w:rsid w:val="00862CAC"/>
    <w:rsid w:val="00863E0D"/>
    <w:rsid w:val="008776F3"/>
    <w:rsid w:val="00877F5D"/>
    <w:rsid w:val="0088028E"/>
    <w:rsid w:val="00881FF3"/>
    <w:rsid w:val="00891F40"/>
    <w:rsid w:val="008947D0"/>
    <w:rsid w:val="00896261"/>
    <w:rsid w:val="008A1A0E"/>
    <w:rsid w:val="008A1D68"/>
    <w:rsid w:val="008A28DA"/>
    <w:rsid w:val="008A328D"/>
    <w:rsid w:val="008A3908"/>
    <w:rsid w:val="008B1045"/>
    <w:rsid w:val="008B383C"/>
    <w:rsid w:val="008B6BDA"/>
    <w:rsid w:val="008B730F"/>
    <w:rsid w:val="008C6D97"/>
    <w:rsid w:val="008D06F4"/>
    <w:rsid w:val="008D217B"/>
    <w:rsid w:val="008D642A"/>
    <w:rsid w:val="008E5B4A"/>
    <w:rsid w:val="008F0A82"/>
    <w:rsid w:val="008F3E3B"/>
    <w:rsid w:val="008F42CD"/>
    <w:rsid w:val="009017A3"/>
    <w:rsid w:val="009025A5"/>
    <w:rsid w:val="009034B1"/>
    <w:rsid w:val="00904606"/>
    <w:rsid w:val="00904917"/>
    <w:rsid w:val="00906917"/>
    <w:rsid w:val="00920835"/>
    <w:rsid w:val="00927C95"/>
    <w:rsid w:val="009321BA"/>
    <w:rsid w:val="00934BC5"/>
    <w:rsid w:val="00936545"/>
    <w:rsid w:val="00940521"/>
    <w:rsid w:val="009406A6"/>
    <w:rsid w:val="00941537"/>
    <w:rsid w:val="0094198F"/>
    <w:rsid w:val="00942A88"/>
    <w:rsid w:val="00943E84"/>
    <w:rsid w:val="00945F15"/>
    <w:rsid w:val="0094611E"/>
    <w:rsid w:val="009477EE"/>
    <w:rsid w:val="009529C8"/>
    <w:rsid w:val="00955E96"/>
    <w:rsid w:val="009563D8"/>
    <w:rsid w:val="00956866"/>
    <w:rsid w:val="009677A2"/>
    <w:rsid w:val="0097308D"/>
    <w:rsid w:val="00977A5D"/>
    <w:rsid w:val="00980AA9"/>
    <w:rsid w:val="00982E71"/>
    <w:rsid w:val="00983DA3"/>
    <w:rsid w:val="009A206E"/>
    <w:rsid w:val="009B27DA"/>
    <w:rsid w:val="009B3C3E"/>
    <w:rsid w:val="009B5EA1"/>
    <w:rsid w:val="009C16C6"/>
    <w:rsid w:val="009C37DB"/>
    <w:rsid w:val="009C4B20"/>
    <w:rsid w:val="009C566A"/>
    <w:rsid w:val="009D0349"/>
    <w:rsid w:val="009D09C8"/>
    <w:rsid w:val="009D0AA8"/>
    <w:rsid w:val="009D178A"/>
    <w:rsid w:val="009E0594"/>
    <w:rsid w:val="009E4EFF"/>
    <w:rsid w:val="009F0723"/>
    <w:rsid w:val="009F0B77"/>
    <w:rsid w:val="009F12BB"/>
    <w:rsid w:val="009F57CA"/>
    <w:rsid w:val="00A01423"/>
    <w:rsid w:val="00A02006"/>
    <w:rsid w:val="00A024B9"/>
    <w:rsid w:val="00A031EA"/>
    <w:rsid w:val="00A035DB"/>
    <w:rsid w:val="00A04D16"/>
    <w:rsid w:val="00A134F1"/>
    <w:rsid w:val="00A1408F"/>
    <w:rsid w:val="00A16038"/>
    <w:rsid w:val="00A25025"/>
    <w:rsid w:val="00A27255"/>
    <w:rsid w:val="00A31796"/>
    <w:rsid w:val="00A342B1"/>
    <w:rsid w:val="00A34E8C"/>
    <w:rsid w:val="00A41748"/>
    <w:rsid w:val="00A42572"/>
    <w:rsid w:val="00A43505"/>
    <w:rsid w:val="00A45F31"/>
    <w:rsid w:val="00A5220D"/>
    <w:rsid w:val="00A52964"/>
    <w:rsid w:val="00A52E69"/>
    <w:rsid w:val="00A5349C"/>
    <w:rsid w:val="00A6029B"/>
    <w:rsid w:val="00A60FBF"/>
    <w:rsid w:val="00A618E1"/>
    <w:rsid w:val="00A622E9"/>
    <w:rsid w:val="00A62797"/>
    <w:rsid w:val="00A62806"/>
    <w:rsid w:val="00A65973"/>
    <w:rsid w:val="00A67322"/>
    <w:rsid w:val="00A70485"/>
    <w:rsid w:val="00A768AF"/>
    <w:rsid w:val="00A77153"/>
    <w:rsid w:val="00A84269"/>
    <w:rsid w:val="00A84B79"/>
    <w:rsid w:val="00A84DAC"/>
    <w:rsid w:val="00A87E12"/>
    <w:rsid w:val="00A91109"/>
    <w:rsid w:val="00A911FE"/>
    <w:rsid w:val="00A94C4F"/>
    <w:rsid w:val="00A96683"/>
    <w:rsid w:val="00A9763F"/>
    <w:rsid w:val="00AA0878"/>
    <w:rsid w:val="00AA2776"/>
    <w:rsid w:val="00AA29A9"/>
    <w:rsid w:val="00AA49A8"/>
    <w:rsid w:val="00AA57CD"/>
    <w:rsid w:val="00AA71FC"/>
    <w:rsid w:val="00AB2EE3"/>
    <w:rsid w:val="00AC1602"/>
    <w:rsid w:val="00AC23DE"/>
    <w:rsid w:val="00AC3708"/>
    <w:rsid w:val="00AC39CC"/>
    <w:rsid w:val="00AC7B53"/>
    <w:rsid w:val="00AD6A1F"/>
    <w:rsid w:val="00AD7603"/>
    <w:rsid w:val="00AD782F"/>
    <w:rsid w:val="00AE0974"/>
    <w:rsid w:val="00AE11F9"/>
    <w:rsid w:val="00AE2AFF"/>
    <w:rsid w:val="00AE4407"/>
    <w:rsid w:val="00AE4F46"/>
    <w:rsid w:val="00AE7A99"/>
    <w:rsid w:val="00AF73FC"/>
    <w:rsid w:val="00B005B2"/>
    <w:rsid w:val="00B066D5"/>
    <w:rsid w:val="00B1096C"/>
    <w:rsid w:val="00B12A8B"/>
    <w:rsid w:val="00B2052A"/>
    <w:rsid w:val="00B231A9"/>
    <w:rsid w:val="00B2327D"/>
    <w:rsid w:val="00B24353"/>
    <w:rsid w:val="00B27B1A"/>
    <w:rsid w:val="00B30BD6"/>
    <w:rsid w:val="00B31061"/>
    <w:rsid w:val="00B35277"/>
    <w:rsid w:val="00B3643C"/>
    <w:rsid w:val="00B40111"/>
    <w:rsid w:val="00B45A0A"/>
    <w:rsid w:val="00B45F14"/>
    <w:rsid w:val="00B468FD"/>
    <w:rsid w:val="00B50562"/>
    <w:rsid w:val="00B525EE"/>
    <w:rsid w:val="00B52FB9"/>
    <w:rsid w:val="00B53A38"/>
    <w:rsid w:val="00B5488C"/>
    <w:rsid w:val="00B54D0C"/>
    <w:rsid w:val="00B56AAE"/>
    <w:rsid w:val="00B57ED9"/>
    <w:rsid w:val="00B600E7"/>
    <w:rsid w:val="00B60B57"/>
    <w:rsid w:val="00B63469"/>
    <w:rsid w:val="00B6456C"/>
    <w:rsid w:val="00B66C6C"/>
    <w:rsid w:val="00B67722"/>
    <w:rsid w:val="00B74FDB"/>
    <w:rsid w:val="00B7719B"/>
    <w:rsid w:val="00B819C3"/>
    <w:rsid w:val="00B82B63"/>
    <w:rsid w:val="00B82C04"/>
    <w:rsid w:val="00B8565A"/>
    <w:rsid w:val="00B909AC"/>
    <w:rsid w:val="00B922C9"/>
    <w:rsid w:val="00B93F32"/>
    <w:rsid w:val="00B954E9"/>
    <w:rsid w:val="00B97B3F"/>
    <w:rsid w:val="00BB4C4F"/>
    <w:rsid w:val="00BB5394"/>
    <w:rsid w:val="00BC0A09"/>
    <w:rsid w:val="00BC0F07"/>
    <w:rsid w:val="00BC1761"/>
    <w:rsid w:val="00BD0707"/>
    <w:rsid w:val="00BD1176"/>
    <w:rsid w:val="00BD1293"/>
    <w:rsid w:val="00BD25A7"/>
    <w:rsid w:val="00BD4041"/>
    <w:rsid w:val="00BD5FD1"/>
    <w:rsid w:val="00BE4AC1"/>
    <w:rsid w:val="00BF4B31"/>
    <w:rsid w:val="00BF4EFA"/>
    <w:rsid w:val="00BF5E85"/>
    <w:rsid w:val="00BF6DC6"/>
    <w:rsid w:val="00BF7FF6"/>
    <w:rsid w:val="00C02E3F"/>
    <w:rsid w:val="00C0499A"/>
    <w:rsid w:val="00C1238D"/>
    <w:rsid w:val="00C1330E"/>
    <w:rsid w:val="00C141DC"/>
    <w:rsid w:val="00C17B32"/>
    <w:rsid w:val="00C2162B"/>
    <w:rsid w:val="00C21A54"/>
    <w:rsid w:val="00C235ED"/>
    <w:rsid w:val="00C2361A"/>
    <w:rsid w:val="00C25489"/>
    <w:rsid w:val="00C26E50"/>
    <w:rsid w:val="00C31F1F"/>
    <w:rsid w:val="00C3221D"/>
    <w:rsid w:val="00C407F0"/>
    <w:rsid w:val="00C429A7"/>
    <w:rsid w:val="00C440C1"/>
    <w:rsid w:val="00C44CD5"/>
    <w:rsid w:val="00C4687E"/>
    <w:rsid w:val="00C569CB"/>
    <w:rsid w:val="00C641D9"/>
    <w:rsid w:val="00C719E4"/>
    <w:rsid w:val="00C7222F"/>
    <w:rsid w:val="00C737CE"/>
    <w:rsid w:val="00C77779"/>
    <w:rsid w:val="00C77A25"/>
    <w:rsid w:val="00C82162"/>
    <w:rsid w:val="00C86011"/>
    <w:rsid w:val="00C9160B"/>
    <w:rsid w:val="00C91932"/>
    <w:rsid w:val="00C929AF"/>
    <w:rsid w:val="00C9469A"/>
    <w:rsid w:val="00CA1075"/>
    <w:rsid w:val="00CA1687"/>
    <w:rsid w:val="00CA2186"/>
    <w:rsid w:val="00CA2C4E"/>
    <w:rsid w:val="00CA5B27"/>
    <w:rsid w:val="00CA641D"/>
    <w:rsid w:val="00CA7DD8"/>
    <w:rsid w:val="00CB10B7"/>
    <w:rsid w:val="00CB7367"/>
    <w:rsid w:val="00CC08B2"/>
    <w:rsid w:val="00CC2A60"/>
    <w:rsid w:val="00CC33C3"/>
    <w:rsid w:val="00CD6666"/>
    <w:rsid w:val="00CE1D32"/>
    <w:rsid w:val="00CE4AC7"/>
    <w:rsid w:val="00CE6D31"/>
    <w:rsid w:val="00CE6DE1"/>
    <w:rsid w:val="00CE7E3A"/>
    <w:rsid w:val="00CF2F8F"/>
    <w:rsid w:val="00CF6B3B"/>
    <w:rsid w:val="00CF6D5E"/>
    <w:rsid w:val="00CF6E43"/>
    <w:rsid w:val="00D0161D"/>
    <w:rsid w:val="00D02A8B"/>
    <w:rsid w:val="00D05AAA"/>
    <w:rsid w:val="00D076DB"/>
    <w:rsid w:val="00D11880"/>
    <w:rsid w:val="00D1248A"/>
    <w:rsid w:val="00D14FC7"/>
    <w:rsid w:val="00D15C3A"/>
    <w:rsid w:val="00D20F91"/>
    <w:rsid w:val="00D22C86"/>
    <w:rsid w:val="00D22DE3"/>
    <w:rsid w:val="00D2353E"/>
    <w:rsid w:val="00D238A0"/>
    <w:rsid w:val="00D26B2F"/>
    <w:rsid w:val="00D3096A"/>
    <w:rsid w:val="00D32017"/>
    <w:rsid w:val="00D331BA"/>
    <w:rsid w:val="00D354C7"/>
    <w:rsid w:val="00D36B38"/>
    <w:rsid w:val="00D37EFF"/>
    <w:rsid w:val="00D411E9"/>
    <w:rsid w:val="00D447F1"/>
    <w:rsid w:val="00D45AC2"/>
    <w:rsid w:val="00D50DA1"/>
    <w:rsid w:val="00D53F4A"/>
    <w:rsid w:val="00D54187"/>
    <w:rsid w:val="00D55EC4"/>
    <w:rsid w:val="00D60183"/>
    <w:rsid w:val="00D615BB"/>
    <w:rsid w:val="00D65CE9"/>
    <w:rsid w:val="00D66A97"/>
    <w:rsid w:val="00D66E0E"/>
    <w:rsid w:val="00D77F3A"/>
    <w:rsid w:val="00D86484"/>
    <w:rsid w:val="00D911A7"/>
    <w:rsid w:val="00D93510"/>
    <w:rsid w:val="00D95153"/>
    <w:rsid w:val="00D955A4"/>
    <w:rsid w:val="00D9599B"/>
    <w:rsid w:val="00D95AC9"/>
    <w:rsid w:val="00D95F35"/>
    <w:rsid w:val="00D97595"/>
    <w:rsid w:val="00DA3062"/>
    <w:rsid w:val="00DA6ED9"/>
    <w:rsid w:val="00DB10F3"/>
    <w:rsid w:val="00DB18D3"/>
    <w:rsid w:val="00DB35EA"/>
    <w:rsid w:val="00DB3E96"/>
    <w:rsid w:val="00DB5031"/>
    <w:rsid w:val="00DB5C0F"/>
    <w:rsid w:val="00DC679B"/>
    <w:rsid w:val="00DD0916"/>
    <w:rsid w:val="00DD1D82"/>
    <w:rsid w:val="00DD242F"/>
    <w:rsid w:val="00DD5FAB"/>
    <w:rsid w:val="00DD7761"/>
    <w:rsid w:val="00DD7C53"/>
    <w:rsid w:val="00DE0617"/>
    <w:rsid w:val="00DE07B2"/>
    <w:rsid w:val="00DE0891"/>
    <w:rsid w:val="00DE434F"/>
    <w:rsid w:val="00DE6A72"/>
    <w:rsid w:val="00DF08BB"/>
    <w:rsid w:val="00DF3075"/>
    <w:rsid w:val="00E010DA"/>
    <w:rsid w:val="00E03822"/>
    <w:rsid w:val="00E03D71"/>
    <w:rsid w:val="00E04540"/>
    <w:rsid w:val="00E06116"/>
    <w:rsid w:val="00E07104"/>
    <w:rsid w:val="00E11D73"/>
    <w:rsid w:val="00E15177"/>
    <w:rsid w:val="00E25A3C"/>
    <w:rsid w:val="00E27CB1"/>
    <w:rsid w:val="00E3165E"/>
    <w:rsid w:val="00E332E7"/>
    <w:rsid w:val="00E41680"/>
    <w:rsid w:val="00E42578"/>
    <w:rsid w:val="00E447E5"/>
    <w:rsid w:val="00E47007"/>
    <w:rsid w:val="00E47D00"/>
    <w:rsid w:val="00E55AFA"/>
    <w:rsid w:val="00E5618C"/>
    <w:rsid w:val="00E5696E"/>
    <w:rsid w:val="00E56B4D"/>
    <w:rsid w:val="00E5739E"/>
    <w:rsid w:val="00E6087B"/>
    <w:rsid w:val="00E6226E"/>
    <w:rsid w:val="00E63ABE"/>
    <w:rsid w:val="00E63DD9"/>
    <w:rsid w:val="00E66663"/>
    <w:rsid w:val="00E70052"/>
    <w:rsid w:val="00E73396"/>
    <w:rsid w:val="00E7377D"/>
    <w:rsid w:val="00E74340"/>
    <w:rsid w:val="00E75FB7"/>
    <w:rsid w:val="00E846D1"/>
    <w:rsid w:val="00E854A5"/>
    <w:rsid w:val="00E87E72"/>
    <w:rsid w:val="00E87F8B"/>
    <w:rsid w:val="00E9090D"/>
    <w:rsid w:val="00E90FA3"/>
    <w:rsid w:val="00E92EAC"/>
    <w:rsid w:val="00E94143"/>
    <w:rsid w:val="00E963DA"/>
    <w:rsid w:val="00E963F3"/>
    <w:rsid w:val="00E97226"/>
    <w:rsid w:val="00EA228F"/>
    <w:rsid w:val="00EB1162"/>
    <w:rsid w:val="00EB2954"/>
    <w:rsid w:val="00EB665B"/>
    <w:rsid w:val="00EC3788"/>
    <w:rsid w:val="00EC56B1"/>
    <w:rsid w:val="00ED0574"/>
    <w:rsid w:val="00ED5147"/>
    <w:rsid w:val="00ED67E0"/>
    <w:rsid w:val="00ED6A1D"/>
    <w:rsid w:val="00EE5A33"/>
    <w:rsid w:val="00EE6BAB"/>
    <w:rsid w:val="00EE7555"/>
    <w:rsid w:val="00EF01EF"/>
    <w:rsid w:val="00EF0999"/>
    <w:rsid w:val="00EF27A9"/>
    <w:rsid w:val="00EF3DEF"/>
    <w:rsid w:val="00EF7585"/>
    <w:rsid w:val="00F0235F"/>
    <w:rsid w:val="00F037DA"/>
    <w:rsid w:val="00F04431"/>
    <w:rsid w:val="00F0693D"/>
    <w:rsid w:val="00F07770"/>
    <w:rsid w:val="00F2015D"/>
    <w:rsid w:val="00F249B2"/>
    <w:rsid w:val="00F24E96"/>
    <w:rsid w:val="00F27354"/>
    <w:rsid w:val="00F30177"/>
    <w:rsid w:val="00F32B16"/>
    <w:rsid w:val="00F3337B"/>
    <w:rsid w:val="00F35E0E"/>
    <w:rsid w:val="00F41242"/>
    <w:rsid w:val="00F42470"/>
    <w:rsid w:val="00F4274F"/>
    <w:rsid w:val="00F44F54"/>
    <w:rsid w:val="00F52678"/>
    <w:rsid w:val="00F5447D"/>
    <w:rsid w:val="00F55637"/>
    <w:rsid w:val="00F57A79"/>
    <w:rsid w:val="00F65273"/>
    <w:rsid w:val="00F66637"/>
    <w:rsid w:val="00F70745"/>
    <w:rsid w:val="00F775EE"/>
    <w:rsid w:val="00F80FA7"/>
    <w:rsid w:val="00F81296"/>
    <w:rsid w:val="00F92559"/>
    <w:rsid w:val="00F931A2"/>
    <w:rsid w:val="00F93E01"/>
    <w:rsid w:val="00F96458"/>
    <w:rsid w:val="00FA3561"/>
    <w:rsid w:val="00FA536E"/>
    <w:rsid w:val="00FB131C"/>
    <w:rsid w:val="00FB6EDB"/>
    <w:rsid w:val="00FC59F9"/>
    <w:rsid w:val="00FC5A67"/>
    <w:rsid w:val="00FD1371"/>
    <w:rsid w:val="00FD1874"/>
    <w:rsid w:val="00FD2A64"/>
    <w:rsid w:val="00FD2B11"/>
    <w:rsid w:val="00FD57EC"/>
    <w:rsid w:val="00FD5EAD"/>
    <w:rsid w:val="00FE2642"/>
    <w:rsid w:val="00FE3C58"/>
    <w:rsid w:val="00FF0AF1"/>
    <w:rsid w:val="00FF22C8"/>
    <w:rsid w:val="00FF348A"/>
    <w:rsid w:val="00FF40DF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0"/>
    <w:pPr>
      <w:ind w:left="720"/>
      <w:contextualSpacing/>
    </w:pPr>
  </w:style>
  <w:style w:type="table" w:styleId="a4">
    <w:name w:val="Table Grid"/>
    <w:basedOn w:val="a1"/>
    <w:uiPriority w:val="59"/>
    <w:rsid w:val="00D9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66F3E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D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01B7A"/>
    <w:pPr>
      <w:spacing w:after="0" w:line="240" w:lineRule="auto"/>
    </w:pPr>
  </w:style>
  <w:style w:type="paragraph" w:customStyle="1" w:styleId="western">
    <w:name w:val="western"/>
    <w:basedOn w:val="a"/>
    <w:rsid w:val="00327A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7A57"/>
  </w:style>
  <w:style w:type="paragraph" w:styleId="a9">
    <w:name w:val="header"/>
    <w:basedOn w:val="a"/>
    <w:link w:val="aa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973"/>
  </w:style>
  <w:style w:type="paragraph" w:styleId="ab">
    <w:name w:val="footer"/>
    <w:basedOn w:val="a"/>
    <w:link w:val="ac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973"/>
  </w:style>
  <w:style w:type="paragraph" w:customStyle="1" w:styleId="ad">
    <w:name w:val="Новый"/>
    <w:basedOn w:val="a"/>
    <w:rsid w:val="00B81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0"/>
    <w:pPr>
      <w:ind w:left="720"/>
      <w:contextualSpacing/>
    </w:pPr>
  </w:style>
  <w:style w:type="table" w:styleId="a4">
    <w:name w:val="Table Grid"/>
    <w:basedOn w:val="a1"/>
    <w:uiPriority w:val="59"/>
    <w:rsid w:val="00D9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66F3E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D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01B7A"/>
    <w:pPr>
      <w:spacing w:after="0" w:line="240" w:lineRule="auto"/>
    </w:pPr>
  </w:style>
  <w:style w:type="paragraph" w:customStyle="1" w:styleId="western">
    <w:name w:val="western"/>
    <w:basedOn w:val="a"/>
    <w:rsid w:val="00327A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7A57"/>
  </w:style>
  <w:style w:type="paragraph" w:styleId="a9">
    <w:name w:val="header"/>
    <w:basedOn w:val="a"/>
    <w:link w:val="aa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973"/>
  </w:style>
  <w:style w:type="paragraph" w:styleId="ab">
    <w:name w:val="footer"/>
    <w:basedOn w:val="a"/>
    <w:link w:val="ac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973"/>
  </w:style>
  <w:style w:type="paragraph" w:customStyle="1" w:styleId="ad">
    <w:name w:val="Новый"/>
    <w:basedOn w:val="a"/>
    <w:rsid w:val="00B81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C5EE-3A51-4AAC-89C9-BEDD22C2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9055</Words>
  <Characters>51620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Малышева</dc:creator>
  <cp:keywords/>
  <dc:description/>
  <cp:lastModifiedBy>Admin</cp:lastModifiedBy>
  <cp:revision>35</cp:revision>
  <dcterms:created xsi:type="dcterms:W3CDTF">2019-09-27T15:29:00Z</dcterms:created>
  <dcterms:modified xsi:type="dcterms:W3CDTF">2023-10-07T17:14:00Z</dcterms:modified>
</cp:coreProperties>
</file>